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1974" w:rsidRPr="00721740" w:rsidRDefault="003A1974" w:rsidP="003A1974">
      <w:pPr>
        <w:pStyle w:val="Nadpis7"/>
        <w:jc w:val="left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 w:rsidRPr="00721740">
        <w:rPr>
          <w:rFonts w:ascii="Times New Roman" w:hAnsi="Times New Roman" w:cs="Times New Roman"/>
          <w:i w:val="0"/>
          <w:color w:val="000000"/>
          <w:sz w:val="24"/>
          <w:szCs w:val="24"/>
        </w:rPr>
        <w:tab/>
      </w:r>
      <w:r w:rsidRPr="00721740">
        <w:rPr>
          <w:rFonts w:ascii="Times New Roman" w:hAnsi="Times New Roman" w:cs="Times New Roman"/>
          <w:i w:val="0"/>
          <w:color w:val="000000"/>
          <w:sz w:val="24"/>
          <w:szCs w:val="24"/>
        </w:rPr>
        <w:tab/>
      </w:r>
      <w:r w:rsidRPr="00721740">
        <w:rPr>
          <w:rFonts w:ascii="Times New Roman" w:hAnsi="Times New Roman" w:cs="Times New Roman"/>
          <w:i w:val="0"/>
          <w:color w:val="000000"/>
          <w:sz w:val="24"/>
          <w:szCs w:val="24"/>
        </w:rPr>
        <w:tab/>
      </w:r>
    </w:p>
    <w:p w:rsidR="000A1449" w:rsidRPr="00990352" w:rsidRDefault="000A1449" w:rsidP="003E526B">
      <w:pPr>
        <w:rPr>
          <w:rFonts w:ascii="Times New Roman" w:hAnsi="Times New Roman"/>
          <w:b/>
        </w:rPr>
      </w:pPr>
      <w:bookmarkStart w:id="0" w:name="_GoBack"/>
      <w:bookmarkEnd w:id="0"/>
    </w:p>
    <w:p w:rsidR="000A1449" w:rsidRPr="00990352" w:rsidRDefault="000A1449" w:rsidP="003E526B">
      <w:pPr>
        <w:rPr>
          <w:rFonts w:ascii="Times New Roman" w:hAnsi="Times New Roman"/>
          <w:b/>
        </w:rPr>
      </w:pPr>
    </w:p>
    <w:p w:rsidR="000A1449" w:rsidRPr="00990352" w:rsidRDefault="00A41FFC" w:rsidP="00A41FFC">
      <w:pPr>
        <w:tabs>
          <w:tab w:val="left" w:pos="3510"/>
        </w:tabs>
        <w:rPr>
          <w:rFonts w:ascii="Times New Roman" w:hAnsi="Times New Roman"/>
          <w:b/>
        </w:rPr>
      </w:pPr>
      <w:r w:rsidRPr="00990352">
        <w:rPr>
          <w:rFonts w:ascii="Times New Roman" w:hAnsi="Times New Roman"/>
          <w:b/>
        </w:rPr>
        <w:tab/>
      </w:r>
    </w:p>
    <w:p w:rsidR="000A1449" w:rsidRPr="00990352" w:rsidRDefault="000A1449" w:rsidP="003E526B">
      <w:pPr>
        <w:rPr>
          <w:rFonts w:ascii="Times New Roman" w:hAnsi="Times New Roman"/>
          <w:b/>
        </w:rPr>
      </w:pPr>
    </w:p>
    <w:p w:rsidR="001A67FA" w:rsidRPr="00990352" w:rsidRDefault="001A67FA" w:rsidP="003E526B">
      <w:pPr>
        <w:rPr>
          <w:rFonts w:ascii="Times New Roman" w:hAnsi="Times New Roman"/>
          <w:b/>
        </w:rPr>
      </w:pPr>
    </w:p>
    <w:p w:rsidR="001A67FA" w:rsidRPr="00990352" w:rsidRDefault="001A67FA" w:rsidP="003E526B">
      <w:pPr>
        <w:rPr>
          <w:rFonts w:ascii="Times New Roman" w:hAnsi="Times New Roman"/>
          <w:b/>
        </w:rPr>
      </w:pPr>
    </w:p>
    <w:p w:rsidR="001A67FA" w:rsidRPr="00990352" w:rsidRDefault="001A67FA" w:rsidP="003E526B">
      <w:pPr>
        <w:rPr>
          <w:rFonts w:ascii="Times New Roman" w:hAnsi="Times New Roman"/>
          <w:b/>
        </w:rPr>
      </w:pPr>
    </w:p>
    <w:p w:rsidR="00A15098" w:rsidRPr="007939ED" w:rsidRDefault="008B3A20" w:rsidP="003E526B">
      <w:pPr>
        <w:rPr>
          <w:rFonts w:ascii="Times New Roman" w:hAnsi="Times New Roman"/>
          <w:b/>
        </w:rPr>
      </w:pPr>
      <w:r w:rsidRPr="007939ED">
        <w:rPr>
          <w:rFonts w:ascii="Times New Roman" w:hAnsi="Times New Roman"/>
          <w:b/>
        </w:rPr>
        <w:t>Část:</w:t>
      </w:r>
      <w:r w:rsidR="003E526B" w:rsidRPr="007939ED">
        <w:rPr>
          <w:rFonts w:ascii="Times New Roman" w:hAnsi="Times New Roman"/>
          <w:b/>
        </w:rPr>
        <w:tab/>
      </w:r>
    </w:p>
    <w:p w:rsidR="006810D9" w:rsidRPr="007939ED" w:rsidRDefault="006810D9" w:rsidP="006810D9">
      <w:pPr>
        <w:suppressAutoHyphens/>
        <w:spacing w:before="0" w:line="360" w:lineRule="auto"/>
        <w:ind w:left="227"/>
        <w:jc w:val="center"/>
        <w:rPr>
          <w:rFonts w:ascii="Times New Roman" w:hAnsi="Times New Roman"/>
          <w:b/>
          <w:sz w:val="44"/>
          <w:szCs w:val="44"/>
          <w:lang w:eastAsia="cs-CZ"/>
        </w:rPr>
      </w:pPr>
      <w:r w:rsidRPr="007939ED">
        <w:rPr>
          <w:rFonts w:ascii="Times New Roman" w:hAnsi="Times New Roman"/>
          <w:b/>
          <w:sz w:val="44"/>
          <w:szCs w:val="44"/>
          <w:lang w:eastAsia="cs-CZ"/>
        </w:rPr>
        <w:t>D.1.</w:t>
      </w:r>
      <w:r w:rsidR="00990352" w:rsidRPr="007939ED">
        <w:rPr>
          <w:rFonts w:ascii="Times New Roman" w:hAnsi="Times New Roman"/>
          <w:b/>
          <w:sz w:val="44"/>
          <w:szCs w:val="44"/>
          <w:lang w:eastAsia="cs-CZ"/>
        </w:rPr>
        <w:t>4.C</w:t>
      </w:r>
      <w:r w:rsidRPr="007939ED">
        <w:rPr>
          <w:rFonts w:ascii="Times New Roman" w:hAnsi="Times New Roman"/>
          <w:b/>
          <w:sz w:val="44"/>
          <w:szCs w:val="44"/>
          <w:lang w:eastAsia="cs-CZ"/>
        </w:rPr>
        <w:t xml:space="preserve"> Technická zpráva – Vytáp</w:t>
      </w:r>
      <w:r w:rsidR="00E94CE8" w:rsidRPr="007939ED">
        <w:rPr>
          <w:rFonts w:ascii="Times New Roman" w:hAnsi="Times New Roman"/>
          <w:b/>
          <w:sz w:val="44"/>
          <w:szCs w:val="44"/>
          <w:lang w:eastAsia="cs-CZ"/>
        </w:rPr>
        <w:t>ě</w:t>
      </w:r>
      <w:r w:rsidRPr="007939ED">
        <w:rPr>
          <w:rFonts w:ascii="Times New Roman" w:hAnsi="Times New Roman"/>
          <w:b/>
          <w:sz w:val="44"/>
          <w:szCs w:val="44"/>
          <w:lang w:eastAsia="cs-CZ"/>
        </w:rPr>
        <w:t>ní</w:t>
      </w:r>
    </w:p>
    <w:p w:rsidR="003A1974" w:rsidRPr="00990352" w:rsidRDefault="003A1974" w:rsidP="003E526B">
      <w:pPr>
        <w:rPr>
          <w:rFonts w:ascii="Times New Roman" w:hAnsi="Times New Roman"/>
          <w:color w:val="000000"/>
          <w:sz w:val="36"/>
          <w:szCs w:val="36"/>
        </w:rPr>
      </w:pPr>
    </w:p>
    <w:p w:rsidR="003A1974" w:rsidRPr="00990352" w:rsidRDefault="003A1974" w:rsidP="003A1974">
      <w:pPr>
        <w:rPr>
          <w:rFonts w:ascii="Times New Roman" w:hAnsi="Times New Roman"/>
        </w:rPr>
      </w:pPr>
    </w:p>
    <w:p w:rsidR="003A1974" w:rsidRPr="00990352" w:rsidRDefault="00082488" w:rsidP="0010121B">
      <w:pPr>
        <w:pStyle w:val="Nadpis7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990352">
        <w:rPr>
          <w:rFonts w:ascii="Times New Roman" w:hAnsi="Times New Roman" w:cs="Times New Roman"/>
          <w:color w:val="000000"/>
          <w:sz w:val="28"/>
          <w:szCs w:val="28"/>
        </w:rPr>
        <w:t xml:space="preserve">Zodpovědný </w:t>
      </w:r>
      <w:proofErr w:type="gramStart"/>
      <w:r w:rsidRPr="00990352">
        <w:rPr>
          <w:rFonts w:ascii="Times New Roman" w:hAnsi="Times New Roman" w:cs="Times New Roman"/>
          <w:color w:val="000000"/>
          <w:sz w:val="28"/>
          <w:szCs w:val="28"/>
        </w:rPr>
        <w:t>projektant</w:t>
      </w:r>
      <w:r w:rsidR="001A67FA" w:rsidRPr="00990352">
        <w:rPr>
          <w:rFonts w:ascii="Times New Roman" w:hAnsi="Times New Roman" w:cs="Times New Roman"/>
          <w:color w:val="000000"/>
          <w:sz w:val="28"/>
          <w:szCs w:val="28"/>
        </w:rPr>
        <w:t xml:space="preserve">:  </w:t>
      </w:r>
      <w:r w:rsidR="00D61E8A" w:rsidRPr="009903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  <w:r w:rsidR="00D61E8A" w:rsidRPr="00990352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D61E8A" w:rsidRPr="00990352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Ing. Jan </w:t>
      </w:r>
      <w:proofErr w:type="spellStart"/>
      <w:r w:rsidR="00D61E8A" w:rsidRPr="00990352">
        <w:rPr>
          <w:rFonts w:ascii="Times New Roman" w:hAnsi="Times New Roman" w:cs="Times New Roman"/>
          <w:color w:val="000000"/>
          <w:sz w:val="28"/>
          <w:szCs w:val="28"/>
        </w:rPr>
        <w:t>Řičica</w:t>
      </w:r>
      <w:proofErr w:type="spellEnd"/>
    </w:p>
    <w:p w:rsidR="00082488" w:rsidRDefault="00082488" w:rsidP="00082488">
      <w:pPr>
        <w:pStyle w:val="Nadpis7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90352">
        <w:rPr>
          <w:rFonts w:ascii="Times New Roman" w:hAnsi="Times New Roman" w:cs="Times New Roman"/>
          <w:color w:val="000000"/>
          <w:sz w:val="28"/>
          <w:szCs w:val="28"/>
        </w:rPr>
        <w:t>Vypracoval</w:t>
      </w:r>
      <w:r w:rsidR="00244F46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990352">
        <w:rPr>
          <w:rFonts w:ascii="Times New Roman" w:hAnsi="Times New Roman" w:cs="Times New Roman"/>
          <w:color w:val="000000"/>
          <w:sz w:val="28"/>
          <w:szCs w:val="28"/>
        </w:rPr>
        <w:t xml:space="preserve">:   </w:t>
      </w:r>
      <w:proofErr w:type="gramEnd"/>
      <w:r w:rsidRPr="00990352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99035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9035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90352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Ing. Norbert </w:t>
      </w:r>
      <w:proofErr w:type="spellStart"/>
      <w:r w:rsidRPr="00990352">
        <w:rPr>
          <w:rFonts w:ascii="Times New Roman" w:hAnsi="Times New Roman" w:cs="Times New Roman"/>
          <w:color w:val="000000"/>
          <w:sz w:val="28"/>
          <w:szCs w:val="28"/>
        </w:rPr>
        <w:t>Glejdura</w:t>
      </w:r>
      <w:proofErr w:type="spellEnd"/>
    </w:p>
    <w:p w:rsidR="00244F46" w:rsidRPr="00244F46" w:rsidRDefault="00244F46" w:rsidP="00244F46">
      <w:pPr>
        <w:rPr>
          <w:rFonts w:ascii="Times New Roman" w:hAnsi="Times New Roman"/>
          <w:i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 w:rsidRPr="00244F46">
        <w:rPr>
          <w:rFonts w:ascii="Times New Roman" w:hAnsi="Times New Roman"/>
          <w:i/>
          <w:sz w:val="28"/>
          <w:szCs w:val="28"/>
        </w:rPr>
        <w:t>Bc. Zuzana Plojharová</w:t>
      </w:r>
    </w:p>
    <w:p w:rsidR="0010121B" w:rsidRPr="00990352" w:rsidRDefault="00325824" w:rsidP="00082488">
      <w:pPr>
        <w:ind w:left="2832" w:firstLine="708"/>
        <w:rPr>
          <w:rFonts w:ascii="Times New Roman" w:eastAsiaTheme="majorEastAsia" w:hAnsi="Times New Roman"/>
          <w:i/>
          <w:iCs/>
          <w:color w:val="000000"/>
          <w:sz w:val="28"/>
          <w:szCs w:val="28"/>
        </w:rPr>
      </w:pPr>
      <w:r w:rsidRPr="00990352">
        <w:rPr>
          <w:rFonts w:ascii="Times New Roman" w:eastAsiaTheme="majorEastAsia" w:hAnsi="Times New Roman"/>
          <w:i/>
          <w:iCs/>
          <w:color w:val="000000"/>
          <w:sz w:val="28"/>
          <w:szCs w:val="28"/>
        </w:rPr>
        <w:t xml:space="preserve"> </w:t>
      </w:r>
    </w:p>
    <w:p w:rsidR="0010121B" w:rsidRPr="00990352" w:rsidRDefault="0010121B" w:rsidP="0010121B"/>
    <w:p w:rsidR="0010121B" w:rsidRPr="00990352" w:rsidRDefault="0010121B" w:rsidP="0010121B"/>
    <w:p w:rsidR="0010121B" w:rsidRPr="00990352" w:rsidRDefault="0010121B" w:rsidP="0010121B"/>
    <w:p w:rsidR="0010121B" w:rsidRDefault="0010121B" w:rsidP="0010121B"/>
    <w:p w:rsidR="000660F5" w:rsidRPr="00990352" w:rsidRDefault="000660F5" w:rsidP="0010121B"/>
    <w:sdt>
      <w:sdtPr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  <w:lang w:val="cs-CZ"/>
        </w:rPr>
        <w:id w:val="17463206"/>
        <w:docPartObj>
          <w:docPartGallery w:val="Table of Contents"/>
          <w:docPartUnique/>
        </w:docPartObj>
      </w:sdtPr>
      <w:sdtEndPr/>
      <w:sdtContent>
        <w:p w:rsidR="003A1974" w:rsidRPr="00990352" w:rsidRDefault="003A1974">
          <w:pPr>
            <w:pStyle w:val="Nadpisobsahu"/>
            <w:rPr>
              <w:rFonts w:ascii="Times New Roman" w:hAnsi="Times New Roman" w:cs="Times New Roman"/>
              <w:lang w:val="cs-CZ"/>
            </w:rPr>
          </w:pPr>
          <w:r w:rsidRPr="00990352">
            <w:rPr>
              <w:rFonts w:ascii="Times New Roman" w:hAnsi="Times New Roman" w:cs="Times New Roman"/>
              <w:lang w:val="cs-CZ"/>
            </w:rPr>
            <w:t>Obsah</w:t>
          </w:r>
        </w:p>
        <w:p w:rsidR="000660F5" w:rsidRDefault="007B611B">
          <w:pPr>
            <w:pStyle w:val="Obsa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r w:rsidRPr="00990352">
            <w:rPr>
              <w:rFonts w:ascii="Times New Roman" w:hAnsi="Times New Roman"/>
            </w:rPr>
            <w:fldChar w:fldCharType="begin"/>
          </w:r>
          <w:r w:rsidR="003A1974" w:rsidRPr="00990352">
            <w:rPr>
              <w:rFonts w:ascii="Times New Roman" w:hAnsi="Times New Roman"/>
            </w:rPr>
            <w:instrText xml:space="preserve"> TOC \o "1-3" \h \z \u </w:instrText>
          </w:r>
          <w:r w:rsidRPr="00990352">
            <w:rPr>
              <w:rFonts w:ascii="Times New Roman" w:hAnsi="Times New Roman"/>
            </w:rPr>
            <w:fldChar w:fldCharType="separate"/>
          </w:r>
          <w:hyperlink w:anchor="_Toc519935942" w:history="1"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1.</w:t>
            </w:r>
            <w:r w:rsidR="000660F5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Úvod</w:t>
            </w:r>
            <w:r w:rsidR="000660F5">
              <w:rPr>
                <w:noProof/>
                <w:webHidden/>
              </w:rPr>
              <w:tab/>
            </w:r>
            <w:r w:rsidR="000660F5">
              <w:rPr>
                <w:noProof/>
                <w:webHidden/>
              </w:rPr>
              <w:fldChar w:fldCharType="begin"/>
            </w:r>
            <w:r w:rsidR="000660F5">
              <w:rPr>
                <w:noProof/>
                <w:webHidden/>
              </w:rPr>
              <w:instrText xml:space="preserve"> PAGEREF _Toc519935942 \h </w:instrText>
            </w:r>
            <w:r w:rsidR="000660F5">
              <w:rPr>
                <w:noProof/>
                <w:webHidden/>
              </w:rPr>
            </w:r>
            <w:r w:rsidR="000660F5">
              <w:rPr>
                <w:noProof/>
                <w:webHidden/>
              </w:rPr>
              <w:fldChar w:fldCharType="separate"/>
            </w:r>
            <w:r w:rsidR="007F0C65">
              <w:rPr>
                <w:noProof/>
                <w:webHidden/>
              </w:rPr>
              <w:t>2</w:t>
            </w:r>
            <w:r w:rsidR="000660F5">
              <w:rPr>
                <w:noProof/>
                <w:webHidden/>
              </w:rPr>
              <w:fldChar w:fldCharType="end"/>
            </w:r>
          </w:hyperlink>
        </w:p>
        <w:p w:rsidR="000660F5" w:rsidRDefault="00976C5B">
          <w:pPr>
            <w:pStyle w:val="Obsa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35943" w:history="1"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2.</w:t>
            </w:r>
            <w:r w:rsidR="000660F5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Použité předpisy a obecné technické normy</w:t>
            </w:r>
            <w:r w:rsidR="000660F5">
              <w:rPr>
                <w:noProof/>
                <w:webHidden/>
              </w:rPr>
              <w:tab/>
            </w:r>
            <w:r w:rsidR="000660F5">
              <w:rPr>
                <w:noProof/>
                <w:webHidden/>
              </w:rPr>
              <w:fldChar w:fldCharType="begin"/>
            </w:r>
            <w:r w:rsidR="000660F5">
              <w:rPr>
                <w:noProof/>
                <w:webHidden/>
              </w:rPr>
              <w:instrText xml:space="preserve"> PAGEREF _Toc519935943 \h </w:instrText>
            </w:r>
            <w:r w:rsidR="000660F5">
              <w:rPr>
                <w:noProof/>
                <w:webHidden/>
              </w:rPr>
            </w:r>
            <w:r w:rsidR="000660F5">
              <w:rPr>
                <w:noProof/>
                <w:webHidden/>
              </w:rPr>
              <w:fldChar w:fldCharType="separate"/>
            </w:r>
            <w:r w:rsidR="007F0C65">
              <w:rPr>
                <w:noProof/>
                <w:webHidden/>
              </w:rPr>
              <w:t>2</w:t>
            </w:r>
            <w:r w:rsidR="000660F5">
              <w:rPr>
                <w:noProof/>
                <w:webHidden/>
              </w:rPr>
              <w:fldChar w:fldCharType="end"/>
            </w:r>
          </w:hyperlink>
        </w:p>
        <w:p w:rsidR="000660F5" w:rsidRDefault="00976C5B">
          <w:pPr>
            <w:pStyle w:val="Obsa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35944" w:history="1"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3.</w:t>
            </w:r>
            <w:r w:rsidR="000660F5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Vstupní údaje</w:t>
            </w:r>
            <w:r w:rsidR="000660F5">
              <w:rPr>
                <w:noProof/>
                <w:webHidden/>
              </w:rPr>
              <w:tab/>
            </w:r>
            <w:r w:rsidR="000660F5">
              <w:rPr>
                <w:noProof/>
                <w:webHidden/>
              </w:rPr>
              <w:fldChar w:fldCharType="begin"/>
            </w:r>
            <w:r w:rsidR="000660F5">
              <w:rPr>
                <w:noProof/>
                <w:webHidden/>
              </w:rPr>
              <w:instrText xml:space="preserve"> PAGEREF _Toc519935944 \h </w:instrText>
            </w:r>
            <w:r w:rsidR="000660F5">
              <w:rPr>
                <w:noProof/>
                <w:webHidden/>
              </w:rPr>
            </w:r>
            <w:r w:rsidR="000660F5">
              <w:rPr>
                <w:noProof/>
                <w:webHidden/>
              </w:rPr>
              <w:fldChar w:fldCharType="separate"/>
            </w:r>
            <w:r w:rsidR="007F0C65">
              <w:rPr>
                <w:noProof/>
                <w:webHidden/>
              </w:rPr>
              <w:t>3</w:t>
            </w:r>
            <w:r w:rsidR="000660F5">
              <w:rPr>
                <w:noProof/>
                <w:webHidden/>
              </w:rPr>
              <w:fldChar w:fldCharType="end"/>
            </w:r>
          </w:hyperlink>
        </w:p>
        <w:p w:rsidR="000660F5" w:rsidRDefault="00976C5B">
          <w:pPr>
            <w:pStyle w:val="Obsa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35945" w:history="1"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4.</w:t>
            </w:r>
            <w:r w:rsidR="000660F5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Stávající stav</w:t>
            </w:r>
            <w:r w:rsidR="000660F5">
              <w:rPr>
                <w:noProof/>
                <w:webHidden/>
              </w:rPr>
              <w:tab/>
            </w:r>
            <w:r w:rsidR="000660F5">
              <w:rPr>
                <w:noProof/>
                <w:webHidden/>
              </w:rPr>
              <w:fldChar w:fldCharType="begin"/>
            </w:r>
            <w:r w:rsidR="000660F5">
              <w:rPr>
                <w:noProof/>
                <w:webHidden/>
              </w:rPr>
              <w:instrText xml:space="preserve"> PAGEREF _Toc519935945 \h </w:instrText>
            </w:r>
            <w:r w:rsidR="000660F5">
              <w:rPr>
                <w:noProof/>
                <w:webHidden/>
              </w:rPr>
            </w:r>
            <w:r w:rsidR="000660F5">
              <w:rPr>
                <w:noProof/>
                <w:webHidden/>
              </w:rPr>
              <w:fldChar w:fldCharType="separate"/>
            </w:r>
            <w:r w:rsidR="007F0C65">
              <w:rPr>
                <w:noProof/>
                <w:webHidden/>
              </w:rPr>
              <w:t>4</w:t>
            </w:r>
            <w:r w:rsidR="000660F5">
              <w:rPr>
                <w:noProof/>
                <w:webHidden/>
              </w:rPr>
              <w:fldChar w:fldCharType="end"/>
            </w:r>
          </w:hyperlink>
        </w:p>
        <w:p w:rsidR="000660F5" w:rsidRDefault="00976C5B">
          <w:pPr>
            <w:pStyle w:val="Obsa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35946" w:history="1"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5.</w:t>
            </w:r>
            <w:r w:rsidR="000660F5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Demontáže</w:t>
            </w:r>
            <w:r w:rsidR="000660F5">
              <w:rPr>
                <w:noProof/>
                <w:webHidden/>
              </w:rPr>
              <w:tab/>
            </w:r>
            <w:r w:rsidR="000660F5">
              <w:rPr>
                <w:noProof/>
                <w:webHidden/>
              </w:rPr>
              <w:fldChar w:fldCharType="begin"/>
            </w:r>
            <w:r w:rsidR="000660F5">
              <w:rPr>
                <w:noProof/>
                <w:webHidden/>
              </w:rPr>
              <w:instrText xml:space="preserve"> PAGEREF _Toc519935946 \h </w:instrText>
            </w:r>
            <w:r w:rsidR="000660F5">
              <w:rPr>
                <w:noProof/>
                <w:webHidden/>
              </w:rPr>
            </w:r>
            <w:r w:rsidR="000660F5">
              <w:rPr>
                <w:noProof/>
                <w:webHidden/>
              </w:rPr>
              <w:fldChar w:fldCharType="separate"/>
            </w:r>
            <w:r w:rsidR="007F0C65">
              <w:rPr>
                <w:noProof/>
                <w:webHidden/>
              </w:rPr>
              <w:t>4</w:t>
            </w:r>
            <w:r w:rsidR="000660F5">
              <w:rPr>
                <w:noProof/>
                <w:webHidden/>
              </w:rPr>
              <w:fldChar w:fldCharType="end"/>
            </w:r>
          </w:hyperlink>
        </w:p>
        <w:p w:rsidR="000660F5" w:rsidRDefault="00976C5B">
          <w:pPr>
            <w:pStyle w:val="Obsa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35947" w:history="1"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6.</w:t>
            </w:r>
            <w:r w:rsidR="000660F5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Popis navrhované otopné soustavy</w:t>
            </w:r>
            <w:r w:rsidR="000660F5">
              <w:rPr>
                <w:noProof/>
                <w:webHidden/>
              </w:rPr>
              <w:tab/>
            </w:r>
            <w:r w:rsidR="000660F5">
              <w:rPr>
                <w:noProof/>
                <w:webHidden/>
              </w:rPr>
              <w:fldChar w:fldCharType="begin"/>
            </w:r>
            <w:r w:rsidR="000660F5">
              <w:rPr>
                <w:noProof/>
                <w:webHidden/>
              </w:rPr>
              <w:instrText xml:space="preserve"> PAGEREF _Toc519935947 \h </w:instrText>
            </w:r>
            <w:r w:rsidR="000660F5">
              <w:rPr>
                <w:noProof/>
                <w:webHidden/>
              </w:rPr>
            </w:r>
            <w:r w:rsidR="000660F5">
              <w:rPr>
                <w:noProof/>
                <w:webHidden/>
              </w:rPr>
              <w:fldChar w:fldCharType="separate"/>
            </w:r>
            <w:r w:rsidR="007F0C65">
              <w:rPr>
                <w:noProof/>
                <w:webHidden/>
              </w:rPr>
              <w:t>4</w:t>
            </w:r>
            <w:r w:rsidR="000660F5">
              <w:rPr>
                <w:noProof/>
                <w:webHidden/>
              </w:rPr>
              <w:fldChar w:fldCharType="end"/>
            </w:r>
          </w:hyperlink>
        </w:p>
        <w:p w:rsidR="000660F5" w:rsidRDefault="00976C5B">
          <w:pPr>
            <w:pStyle w:val="Obsa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35948" w:history="1"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7.</w:t>
            </w:r>
            <w:r w:rsidR="000660F5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Zdroj tepla na vytápění</w:t>
            </w:r>
            <w:r w:rsidR="000660F5">
              <w:rPr>
                <w:noProof/>
                <w:webHidden/>
              </w:rPr>
              <w:tab/>
            </w:r>
            <w:r w:rsidR="000660F5">
              <w:rPr>
                <w:noProof/>
                <w:webHidden/>
              </w:rPr>
              <w:fldChar w:fldCharType="begin"/>
            </w:r>
            <w:r w:rsidR="000660F5">
              <w:rPr>
                <w:noProof/>
                <w:webHidden/>
              </w:rPr>
              <w:instrText xml:space="preserve"> PAGEREF _Toc519935948 \h </w:instrText>
            </w:r>
            <w:r w:rsidR="000660F5">
              <w:rPr>
                <w:noProof/>
                <w:webHidden/>
              </w:rPr>
            </w:r>
            <w:r w:rsidR="000660F5">
              <w:rPr>
                <w:noProof/>
                <w:webHidden/>
              </w:rPr>
              <w:fldChar w:fldCharType="separate"/>
            </w:r>
            <w:r w:rsidR="007F0C65">
              <w:rPr>
                <w:noProof/>
                <w:webHidden/>
              </w:rPr>
              <w:t>5</w:t>
            </w:r>
            <w:r w:rsidR="000660F5">
              <w:rPr>
                <w:noProof/>
                <w:webHidden/>
              </w:rPr>
              <w:fldChar w:fldCharType="end"/>
            </w:r>
          </w:hyperlink>
        </w:p>
        <w:p w:rsidR="000660F5" w:rsidRDefault="00976C5B">
          <w:pPr>
            <w:pStyle w:val="Obsa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35949" w:history="1"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8.</w:t>
            </w:r>
            <w:r w:rsidR="000660F5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Ohřev teplé vody</w:t>
            </w:r>
            <w:r w:rsidR="000660F5">
              <w:rPr>
                <w:noProof/>
                <w:webHidden/>
              </w:rPr>
              <w:tab/>
            </w:r>
            <w:r w:rsidR="000660F5">
              <w:rPr>
                <w:noProof/>
                <w:webHidden/>
              </w:rPr>
              <w:fldChar w:fldCharType="begin"/>
            </w:r>
            <w:r w:rsidR="000660F5">
              <w:rPr>
                <w:noProof/>
                <w:webHidden/>
              </w:rPr>
              <w:instrText xml:space="preserve"> PAGEREF _Toc519935949 \h </w:instrText>
            </w:r>
            <w:r w:rsidR="000660F5">
              <w:rPr>
                <w:noProof/>
                <w:webHidden/>
              </w:rPr>
            </w:r>
            <w:r w:rsidR="000660F5">
              <w:rPr>
                <w:noProof/>
                <w:webHidden/>
              </w:rPr>
              <w:fldChar w:fldCharType="separate"/>
            </w:r>
            <w:r w:rsidR="007F0C65">
              <w:rPr>
                <w:noProof/>
                <w:webHidden/>
              </w:rPr>
              <w:t>5</w:t>
            </w:r>
            <w:r w:rsidR="000660F5">
              <w:rPr>
                <w:noProof/>
                <w:webHidden/>
              </w:rPr>
              <w:fldChar w:fldCharType="end"/>
            </w:r>
          </w:hyperlink>
        </w:p>
        <w:p w:rsidR="000660F5" w:rsidRDefault="00976C5B">
          <w:pPr>
            <w:pStyle w:val="Obsa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35950" w:history="1"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9.</w:t>
            </w:r>
            <w:r w:rsidR="000660F5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Bezpečnostní zařízení</w:t>
            </w:r>
            <w:r w:rsidR="000660F5">
              <w:rPr>
                <w:noProof/>
                <w:webHidden/>
              </w:rPr>
              <w:tab/>
            </w:r>
            <w:r w:rsidR="000660F5">
              <w:rPr>
                <w:noProof/>
                <w:webHidden/>
              </w:rPr>
              <w:fldChar w:fldCharType="begin"/>
            </w:r>
            <w:r w:rsidR="000660F5">
              <w:rPr>
                <w:noProof/>
                <w:webHidden/>
              </w:rPr>
              <w:instrText xml:space="preserve"> PAGEREF _Toc519935950 \h </w:instrText>
            </w:r>
            <w:r w:rsidR="000660F5">
              <w:rPr>
                <w:noProof/>
                <w:webHidden/>
              </w:rPr>
            </w:r>
            <w:r w:rsidR="000660F5">
              <w:rPr>
                <w:noProof/>
                <w:webHidden/>
              </w:rPr>
              <w:fldChar w:fldCharType="separate"/>
            </w:r>
            <w:r w:rsidR="007F0C65">
              <w:rPr>
                <w:noProof/>
                <w:webHidden/>
              </w:rPr>
              <w:t>5</w:t>
            </w:r>
            <w:r w:rsidR="000660F5">
              <w:rPr>
                <w:noProof/>
                <w:webHidden/>
              </w:rPr>
              <w:fldChar w:fldCharType="end"/>
            </w:r>
          </w:hyperlink>
        </w:p>
        <w:p w:rsidR="000660F5" w:rsidRDefault="00976C5B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35951" w:history="1"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9.1.</w:t>
            </w:r>
            <w:r w:rsidR="000660F5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Expanzní nádrž</w:t>
            </w:r>
            <w:r w:rsidR="000660F5">
              <w:rPr>
                <w:noProof/>
                <w:webHidden/>
              </w:rPr>
              <w:tab/>
            </w:r>
            <w:r w:rsidR="000660F5">
              <w:rPr>
                <w:noProof/>
                <w:webHidden/>
              </w:rPr>
              <w:fldChar w:fldCharType="begin"/>
            </w:r>
            <w:r w:rsidR="000660F5">
              <w:rPr>
                <w:noProof/>
                <w:webHidden/>
              </w:rPr>
              <w:instrText xml:space="preserve"> PAGEREF _Toc519935951 \h </w:instrText>
            </w:r>
            <w:r w:rsidR="000660F5">
              <w:rPr>
                <w:noProof/>
                <w:webHidden/>
              </w:rPr>
            </w:r>
            <w:r w:rsidR="000660F5">
              <w:rPr>
                <w:noProof/>
                <w:webHidden/>
              </w:rPr>
              <w:fldChar w:fldCharType="separate"/>
            </w:r>
            <w:r w:rsidR="007F0C65">
              <w:rPr>
                <w:noProof/>
                <w:webHidden/>
              </w:rPr>
              <w:t>5</w:t>
            </w:r>
            <w:r w:rsidR="000660F5">
              <w:rPr>
                <w:noProof/>
                <w:webHidden/>
              </w:rPr>
              <w:fldChar w:fldCharType="end"/>
            </w:r>
          </w:hyperlink>
        </w:p>
        <w:p w:rsidR="000660F5" w:rsidRDefault="00976C5B">
          <w:pPr>
            <w:pStyle w:val="Obsah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35952" w:history="1"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10.</w:t>
            </w:r>
            <w:r w:rsidR="000660F5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Otopná zařízení</w:t>
            </w:r>
            <w:r w:rsidR="000660F5">
              <w:rPr>
                <w:noProof/>
                <w:webHidden/>
              </w:rPr>
              <w:tab/>
            </w:r>
            <w:r w:rsidR="000660F5">
              <w:rPr>
                <w:noProof/>
                <w:webHidden/>
              </w:rPr>
              <w:fldChar w:fldCharType="begin"/>
            </w:r>
            <w:r w:rsidR="000660F5">
              <w:rPr>
                <w:noProof/>
                <w:webHidden/>
              </w:rPr>
              <w:instrText xml:space="preserve"> PAGEREF _Toc519935952 \h </w:instrText>
            </w:r>
            <w:r w:rsidR="000660F5">
              <w:rPr>
                <w:noProof/>
                <w:webHidden/>
              </w:rPr>
            </w:r>
            <w:r w:rsidR="000660F5">
              <w:rPr>
                <w:noProof/>
                <w:webHidden/>
              </w:rPr>
              <w:fldChar w:fldCharType="separate"/>
            </w:r>
            <w:r w:rsidR="007F0C65">
              <w:rPr>
                <w:noProof/>
                <w:webHidden/>
              </w:rPr>
              <w:t>6</w:t>
            </w:r>
            <w:r w:rsidR="000660F5">
              <w:rPr>
                <w:noProof/>
                <w:webHidden/>
              </w:rPr>
              <w:fldChar w:fldCharType="end"/>
            </w:r>
          </w:hyperlink>
        </w:p>
        <w:p w:rsidR="000660F5" w:rsidRDefault="00976C5B">
          <w:pPr>
            <w:pStyle w:val="Obsah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35953" w:history="1"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10.1.Otopná tělesa</w:t>
            </w:r>
            <w:r w:rsidR="000660F5">
              <w:rPr>
                <w:noProof/>
                <w:webHidden/>
              </w:rPr>
              <w:tab/>
            </w:r>
            <w:r w:rsidR="000660F5">
              <w:rPr>
                <w:noProof/>
                <w:webHidden/>
              </w:rPr>
              <w:fldChar w:fldCharType="begin"/>
            </w:r>
            <w:r w:rsidR="000660F5">
              <w:rPr>
                <w:noProof/>
                <w:webHidden/>
              </w:rPr>
              <w:instrText xml:space="preserve"> PAGEREF _Toc519935953 \h </w:instrText>
            </w:r>
            <w:r w:rsidR="000660F5">
              <w:rPr>
                <w:noProof/>
                <w:webHidden/>
              </w:rPr>
            </w:r>
            <w:r w:rsidR="000660F5">
              <w:rPr>
                <w:noProof/>
                <w:webHidden/>
              </w:rPr>
              <w:fldChar w:fldCharType="separate"/>
            </w:r>
            <w:r w:rsidR="007F0C65">
              <w:rPr>
                <w:noProof/>
                <w:webHidden/>
              </w:rPr>
              <w:t>6</w:t>
            </w:r>
            <w:r w:rsidR="000660F5">
              <w:rPr>
                <w:noProof/>
                <w:webHidden/>
              </w:rPr>
              <w:fldChar w:fldCharType="end"/>
            </w:r>
          </w:hyperlink>
        </w:p>
        <w:p w:rsidR="000660F5" w:rsidRDefault="00976C5B">
          <w:pPr>
            <w:pStyle w:val="Obsah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35954" w:history="1"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11.</w:t>
            </w:r>
            <w:r w:rsidR="000660F5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Rozvodné potrubí pro vytápění</w:t>
            </w:r>
            <w:r w:rsidR="000660F5">
              <w:rPr>
                <w:noProof/>
                <w:webHidden/>
              </w:rPr>
              <w:tab/>
            </w:r>
            <w:r w:rsidR="000660F5">
              <w:rPr>
                <w:noProof/>
                <w:webHidden/>
              </w:rPr>
              <w:fldChar w:fldCharType="begin"/>
            </w:r>
            <w:r w:rsidR="000660F5">
              <w:rPr>
                <w:noProof/>
                <w:webHidden/>
              </w:rPr>
              <w:instrText xml:space="preserve"> PAGEREF _Toc519935954 \h </w:instrText>
            </w:r>
            <w:r w:rsidR="000660F5">
              <w:rPr>
                <w:noProof/>
                <w:webHidden/>
              </w:rPr>
            </w:r>
            <w:r w:rsidR="000660F5">
              <w:rPr>
                <w:noProof/>
                <w:webHidden/>
              </w:rPr>
              <w:fldChar w:fldCharType="separate"/>
            </w:r>
            <w:r w:rsidR="007F0C65">
              <w:rPr>
                <w:noProof/>
                <w:webHidden/>
              </w:rPr>
              <w:t>6</w:t>
            </w:r>
            <w:r w:rsidR="000660F5">
              <w:rPr>
                <w:noProof/>
                <w:webHidden/>
              </w:rPr>
              <w:fldChar w:fldCharType="end"/>
            </w:r>
          </w:hyperlink>
        </w:p>
        <w:p w:rsidR="000660F5" w:rsidRDefault="00976C5B">
          <w:pPr>
            <w:pStyle w:val="Obsah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35955" w:history="1"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12.</w:t>
            </w:r>
            <w:r w:rsidR="000660F5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Armatury a příslušenství</w:t>
            </w:r>
            <w:r w:rsidR="000660F5">
              <w:rPr>
                <w:noProof/>
                <w:webHidden/>
              </w:rPr>
              <w:tab/>
            </w:r>
            <w:r w:rsidR="000660F5">
              <w:rPr>
                <w:noProof/>
                <w:webHidden/>
              </w:rPr>
              <w:fldChar w:fldCharType="begin"/>
            </w:r>
            <w:r w:rsidR="000660F5">
              <w:rPr>
                <w:noProof/>
                <w:webHidden/>
              </w:rPr>
              <w:instrText xml:space="preserve"> PAGEREF _Toc519935955 \h </w:instrText>
            </w:r>
            <w:r w:rsidR="000660F5">
              <w:rPr>
                <w:noProof/>
                <w:webHidden/>
              </w:rPr>
            </w:r>
            <w:r w:rsidR="000660F5">
              <w:rPr>
                <w:noProof/>
                <w:webHidden/>
              </w:rPr>
              <w:fldChar w:fldCharType="separate"/>
            </w:r>
            <w:r w:rsidR="007F0C65">
              <w:rPr>
                <w:noProof/>
                <w:webHidden/>
              </w:rPr>
              <w:t>7</w:t>
            </w:r>
            <w:r w:rsidR="000660F5">
              <w:rPr>
                <w:noProof/>
                <w:webHidden/>
              </w:rPr>
              <w:fldChar w:fldCharType="end"/>
            </w:r>
          </w:hyperlink>
        </w:p>
        <w:p w:rsidR="000660F5" w:rsidRDefault="00976C5B">
          <w:pPr>
            <w:pStyle w:val="Obsah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35956" w:history="1"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13.</w:t>
            </w:r>
            <w:r w:rsidR="000660F5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Úprava a dopouštění otopných médií</w:t>
            </w:r>
            <w:r w:rsidR="000660F5">
              <w:rPr>
                <w:noProof/>
                <w:webHidden/>
              </w:rPr>
              <w:tab/>
            </w:r>
            <w:r w:rsidR="000660F5">
              <w:rPr>
                <w:noProof/>
                <w:webHidden/>
              </w:rPr>
              <w:fldChar w:fldCharType="begin"/>
            </w:r>
            <w:r w:rsidR="000660F5">
              <w:rPr>
                <w:noProof/>
                <w:webHidden/>
              </w:rPr>
              <w:instrText xml:space="preserve"> PAGEREF _Toc519935956 \h </w:instrText>
            </w:r>
            <w:r w:rsidR="000660F5">
              <w:rPr>
                <w:noProof/>
                <w:webHidden/>
              </w:rPr>
            </w:r>
            <w:r w:rsidR="000660F5">
              <w:rPr>
                <w:noProof/>
                <w:webHidden/>
              </w:rPr>
              <w:fldChar w:fldCharType="separate"/>
            </w:r>
            <w:r w:rsidR="007F0C65">
              <w:rPr>
                <w:noProof/>
                <w:webHidden/>
              </w:rPr>
              <w:t>7</w:t>
            </w:r>
            <w:r w:rsidR="000660F5">
              <w:rPr>
                <w:noProof/>
                <w:webHidden/>
              </w:rPr>
              <w:fldChar w:fldCharType="end"/>
            </w:r>
          </w:hyperlink>
        </w:p>
        <w:p w:rsidR="000660F5" w:rsidRDefault="00976C5B">
          <w:pPr>
            <w:pStyle w:val="Obsah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35957" w:history="1"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14.</w:t>
            </w:r>
            <w:r w:rsidR="000660F5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Větrání kotelny</w:t>
            </w:r>
            <w:r w:rsidR="000660F5">
              <w:rPr>
                <w:noProof/>
                <w:webHidden/>
              </w:rPr>
              <w:tab/>
            </w:r>
            <w:r w:rsidR="000660F5">
              <w:rPr>
                <w:noProof/>
                <w:webHidden/>
              </w:rPr>
              <w:fldChar w:fldCharType="begin"/>
            </w:r>
            <w:r w:rsidR="000660F5">
              <w:rPr>
                <w:noProof/>
                <w:webHidden/>
              </w:rPr>
              <w:instrText xml:space="preserve"> PAGEREF _Toc519935957 \h </w:instrText>
            </w:r>
            <w:r w:rsidR="000660F5">
              <w:rPr>
                <w:noProof/>
                <w:webHidden/>
              </w:rPr>
            </w:r>
            <w:r w:rsidR="000660F5">
              <w:rPr>
                <w:noProof/>
                <w:webHidden/>
              </w:rPr>
              <w:fldChar w:fldCharType="separate"/>
            </w:r>
            <w:r w:rsidR="007F0C65">
              <w:rPr>
                <w:noProof/>
                <w:webHidden/>
              </w:rPr>
              <w:t>7</w:t>
            </w:r>
            <w:r w:rsidR="000660F5">
              <w:rPr>
                <w:noProof/>
                <w:webHidden/>
              </w:rPr>
              <w:fldChar w:fldCharType="end"/>
            </w:r>
          </w:hyperlink>
        </w:p>
        <w:p w:rsidR="000660F5" w:rsidRDefault="00976C5B">
          <w:pPr>
            <w:pStyle w:val="Obsah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35958" w:history="1"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15.</w:t>
            </w:r>
            <w:r w:rsidR="000660F5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Odkouření a přívod spalovacího vzduchu</w:t>
            </w:r>
            <w:r w:rsidR="000660F5">
              <w:rPr>
                <w:noProof/>
                <w:webHidden/>
              </w:rPr>
              <w:tab/>
            </w:r>
            <w:r w:rsidR="000660F5">
              <w:rPr>
                <w:noProof/>
                <w:webHidden/>
              </w:rPr>
              <w:fldChar w:fldCharType="begin"/>
            </w:r>
            <w:r w:rsidR="000660F5">
              <w:rPr>
                <w:noProof/>
                <w:webHidden/>
              </w:rPr>
              <w:instrText xml:space="preserve"> PAGEREF _Toc519935958 \h </w:instrText>
            </w:r>
            <w:r w:rsidR="000660F5">
              <w:rPr>
                <w:noProof/>
                <w:webHidden/>
              </w:rPr>
            </w:r>
            <w:r w:rsidR="000660F5">
              <w:rPr>
                <w:noProof/>
                <w:webHidden/>
              </w:rPr>
              <w:fldChar w:fldCharType="separate"/>
            </w:r>
            <w:r w:rsidR="007F0C65">
              <w:rPr>
                <w:noProof/>
                <w:webHidden/>
              </w:rPr>
              <w:t>7</w:t>
            </w:r>
            <w:r w:rsidR="000660F5">
              <w:rPr>
                <w:noProof/>
                <w:webHidden/>
              </w:rPr>
              <w:fldChar w:fldCharType="end"/>
            </w:r>
          </w:hyperlink>
        </w:p>
        <w:p w:rsidR="000660F5" w:rsidRDefault="00976C5B">
          <w:pPr>
            <w:pStyle w:val="Obsah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35959" w:history="1"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16.</w:t>
            </w:r>
            <w:r w:rsidR="000660F5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Měření a regulace</w:t>
            </w:r>
            <w:r w:rsidR="000660F5">
              <w:rPr>
                <w:noProof/>
                <w:webHidden/>
              </w:rPr>
              <w:tab/>
            </w:r>
            <w:r w:rsidR="000660F5">
              <w:rPr>
                <w:noProof/>
                <w:webHidden/>
              </w:rPr>
              <w:fldChar w:fldCharType="begin"/>
            </w:r>
            <w:r w:rsidR="000660F5">
              <w:rPr>
                <w:noProof/>
                <w:webHidden/>
              </w:rPr>
              <w:instrText xml:space="preserve"> PAGEREF _Toc519935959 \h </w:instrText>
            </w:r>
            <w:r w:rsidR="000660F5">
              <w:rPr>
                <w:noProof/>
                <w:webHidden/>
              </w:rPr>
            </w:r>
            <w:r w:rsidR="000660F5">
              <w:rPr>
                <w:noProof/>
                <w:webHidden/>
              </w:rPr>
              <w:fldChar w:fldCharType="separate"/>
            </w:r>
            <w:r w:rsidR="007F0C65">
              <w:rPr>
                <w:noProof/>
                <w:webHidden/>
              </w:rPr>
              <w:t>8</w:t>
            </w:r>
            <w:r w:rsidR="000660F5">
              <w:rPr>
                <w:noProof/>
                <w:webHidden/>
              </w:rPr>
              <w:fldChar w:fldCharType="end"/>
            </w:r>
          </w:hyperlink>
        </w:p>
        <w:p w:rsidR="000660F5" w:rsidRDefault="00976C5B">
          <w:pPr>
            <w:pStyle w:val="Obsah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35960" w:history="1"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17.</w:t>
            </w:r>
            <w:r w:rsidR="000660F5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Požadavky na elektroinstalace</w:t>
            </w:r>
            <w:r w:rsidR="000660F5">
              <w:rPr>
                <w:noProof/>
                <w:webHidden/>
              </w:rPr>
              <w:tab/>
            </w:r>
            <w:r w:rsidR="000660F5">
              <w:rPr>
                <w:noProof/>
                <w:webHidden/>
              </w:rPr>
              <w:fldChar w:fldCharType="begin"/>
            </w:r>
            <w:r w:rsidR="000660F5">
              <w:rPr>
                <w:noProof/>
                <w:webHidden/>
              </w:rPr>
              <w:instrText xml:space="preserve"> PAGEREF _Toc519935960 \h </w:instrText>
            </w:r>
            <w:r w:rsidR="000660F5">
              <w:rPr>
                <w:noProof/>
                <w:webHidden/>
              </w:rPr>
            </w:r>
            <w:r w:rsidR="000660F5">
              <w:rPr>
                <w:noProof/>
                <w:webHidden/>
              </w:rPr>
              <w:fldChar w:fldCharType="separate"/>
            </w:r>
            <w:r w:rsidR="007F0C65">
              <w:rPr>
                <w:noProof/>
                <w:webHidden/>
              </w:rPr>
              <w:t>8</w:t>
            </w:r>
            <w:r w:rsidR="000660F5">
              <w:rPr>
                <w:noProof/>
                <w:webHidden/>
              </w:rPr>
              <w:fldChar w:fldCharType="end"/>
            </w:r>
          </w:hyperlink>
        </w:p>
        <w:p w:rsidR="000660F5" w:rsidRDefault="00976C5B">
          <w:pPr>
            <w:pStyle w:val="Obsah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35961" w:history="1"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18.</w:t>
            </w:r>
            <w:r w:rsidR="000660F5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Požadavky na ostatní profese</w:t>
            </w:r>
            <w:r w:rsidR="000660F5">
              <w:rPr>
                <w:noProof/>
                <w:webHidden/>
              </w:rPr>
              <w:tab/>
            </w:r>
            <w:r w:rsidR="000660F5">
              <w:rPr>
                <w:noProof/>
                <w:webHidden/>
              </w:rPr>
              <w:fldChar w:fldCharType="begin"/>
            </w:r>
            <w:r w:rsidR="000660F5">
              <w:rPr>
                <w:noProof/>
                <w:webHidden/>
              </w:rPr>
              <w:instrText xml:space="preserve"> PAGEREF _Toc519935961 \h </w:instrText>
            </w:r>
            <w:r w:rsidR="000660F5">
              <w:rPr>
                <w:noProof/>
                <w:webHidden/>
              </w:rPr>
            </w:r>
            <w:r w:rsidR="000660F5">
              <w:rPr>
                <w:noProof/>
                <w:webHidden/>
              </w:rPr>
              <w:fldChar w:fldCharType="separate"/>
            </w:r>
            <w:r w:rsidR="007F0C65">
              <w:rPr>
                <w:noProof/>
                <w:webHidden/>
              </w:rPr>
              <w:t>9</w:t>
            </w:r>
            <w:r w:rsidR="000660F5">
              <w:rPr>
                <w:noProof/>
                <w:webHidden/>
              </w:rPr>
              <w:fldChar w:fldCharType="end"/>
            </w:r>
          </w:hyperlink>
        </w:p>
        <w:p w:rsidR="000660F5" w:rsidRDefault="00976C5B">
          <w:pPr>
            <w:pStyle w:val="Obsah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35962" w:history="1"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19.</w:t>
            </w:r>
            <w:r w:rsidR="000660F5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Bilance potřeby tepla a paliva</w:t>
            </w:r>
            <w:r w:rsidR="000660F5">
              <w:rPr>
                <w:noProof/>
                <w:webHidden/>
              </w:rPr>
              <w:tab/>
            </w:r>
            <w:r w:rsidR="000660F5">
              <w:rPr>
                <w:noProof/>
                <w:webHidden/>
              </w:rPr>
              <w:fldChar w:fldCharType="begin"/>
            </w:r>
            <w:r w:rsidR="000660F5">
              <w:rPr>
                <w:noProof/>
                <w:webHidden/>
              </w:rPr>
              <w:instrText xml:space="preserve"> PAGEREF _Toc519935962 \h </w:instrText>
            </w:r>
            <w:r w:rsidR="000660F5">
              <w:rPr>
                <w:noProof/>
                <w:webHidden/>
              </w:rPr>
            </w:r>
            <w:r w:rsidR="000660F5">
              <w:rPr>
                <w:noProof/>
                <w:webHidden/>
              </w:rPr>
              <w:fldChar w:fldCharType="separate"/>
            </w:r>
            <w:r w:rsidR="007F0C65">
              <w:rPr>
                <w:noProof/>
                <w:webHidden/>
              </w:rPr>
              <w:t>9</w:t>
            </w:r>
            <w:r w:rsidR="000660F5">
              <w:rPr>
                <w:noProof/>
                <w:webHidden/>
              </w:rPr>
              <w:fldChar w:fldCharType="end"/>
            </w:r>
          </w:hyperlink>
        </w:p>
        <w:p w:rsidR="000660F5" w:rsidRDefault="00976C5B">
          <w:pPr>
            <w:pStyle w:val="Obsah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35963" w:history="1">
            <w:r w:rsidR="000660F5" w:rsidRPr="00F75047">
              <w:rPr>
                <w:rStyle w:val="Hypertextovodkaz"/>
                <w:rFonts w:ascii="Times New Roman" w:hAnsi="Times New Roman"/>
                <w:noProof/>
              </w:rPr>
              <w:t>19.1.Roční spotřeba tepla na vytápění a ohřev teplé vody</w:t>
            </w:r>
            <w:r w:rsidR="000660F5">
              <w:rPr>
                <w:noProof/>
                <w:webHidden/>
              </w:rPr>
              <w:tab/>
            </w:r>
            <w:r w:rsidR="000660F5">
              <w:rPr>
                <w:noProof/>
                <w:webHidden/>
              </w:rPr>
              <w:fldChar w:fldCharType="begin"/>
            </w:r>
            <w:r w:rsidR="000660F5">
              <w:rPr>
                <w:noProof/>
                <w:webHidden/>
              </w:rPr>
              <w:instrText xml:space="preserve"> PAGEREF _Toc519935963 \h </w:instrText>
            </w:r>
            <w:r w:rsidR="000660F5">
              <w:rPr>
                <w:noProof/>
                <w:webHidden/>
              </w:rPr>
            </w:r>
            <w:r w:rsidR="000660F5">
              <w:rPr>
                <w:noProof/>
                <w:webHidden/>
              </w:rPr>
              <w:fldChar w:fldCharType="separate"/>
            </w:r>
            <w:r w:rsidR="007F0C65">
              <w:rPr>
                <w:noProof/>
                <w:webHidden/>
              </w:rPr>
              <w:t>9</w:t>
            </w:r>
            <w:r w:rsidR="000660F5">
              <w:rPr>
                <w:noProof/>
                <w:webHidden/>
              </w:rPr>
              <w:fldChar w:fldCharType="end"/>
            </w:r>
          </w:hyperlink>
        </w:p>
        <w:p w:rsidR="003A1974" w:rsidRPr="00990352" w:rsidRDefault="007B611B">
          <w:pPr>
            <w:rPr>
              <w:rFonts w:ascii="Times New Roman" w:hAnsi="Times New Roman"/>
            </w:rPr>
          </w:pPr>
          <w:r w:rsidRPr="00990352">
            <w:rPr>
              <w:rFonts w:ascii="Times New Roman" w:hAnsi="Times New Roman"/>
            </w:rPr>
            <w:fldChar w:fldCharType="end"/>
          </w:r>
        </w:p>
      </w:sdtContent>
    </w:sdt>
    <w:p w:rsidR="003A1974" w:rsidRPr="00990352" w:rsidRDefault="003A1974">
      <w:pPr>
        <w:spacing w:before="0"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 w:rsidRPr="00990352">
        <w:rPr>
          <w:rFonts w:ascii="Times New Roman" w:hAnsi="Times New Roman"/>
          <w:b/>
          <w:sz w:val="28"/>
          <w:szCs w:val="28"/>
        </w:rPr>
        <w:br w:type="page"/>
      </w:r>
    </w:p>
    <w:p w:rsidR="003139A2" w:rsidRPr="000B2DB4" w:rsidRDefault="00142613" w:rsidP="00033E75">
      <w:pPr>
        <w:pStyle w:val="Nadpis1"/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bookmarkStart w:id="1" w:name="_Toc519935942"/>
      <w:r w:rsidRPr="000B2DB4">
        <w:rPr>
          <w:rFonts w:ascii="Times New Roman" w:hAnsi="Times New Roman" w:cs="Times New Roman"/>
        </w:rPr>
        <w:lastRenderedPageBreak/>
        <w:t>Úvod</w:t>
      </w:r>
      <w:bookmarkEnd w:id="1"/>
    </w:p>
    <w:p w:rsidR="008B2D5B" w:rsidRPr="000B2DB4" w:rsidRDefault="001B600F" w:rsidP="00033E75">
      <w:pPr>
        <w:spacing w:line="360" w:lineRule="auto"/>
        <w:ind w:firstLine="644"/>
        <w:rPr>
          <w:rFonts w:ascii="Times New Roman" w:hAnsi="Times New Roman"/>
          <w:sz w:val="24"/>
          <w:szCs w:val="24"/>
        </w:rPr>
      </w:pPr>
      <w:bookmarkStart w:id="2" w:name="_Hlk504320943"/>
      <w:bookmarkStart w:id="3" w:name="_Toc474596853"/>
      <w:r w:rsidRPr="000B2DB4">
        <w:rPr>
          <w:rFonts w:ascii="Times New Roman" w:hAnsi="Times New Roman"/>
          <w:sz w:val="24"/>
          <w:szCs w:val="24"/>
        </w:rPr>
        <w:t>Projektová dokumentace je vypracována v rozs</w:t>
      </w:r>
      <w:r w:rsidR="00990352" w:rsidRPr="000B2DB4">
        <w:rPr>
          <w:rFonts w:ascii="Times New Roman" w:hAnsi="Times New Roman"/>
          <w:sz w:val="24"/>
          <w:szCs w:val="24"/>
        </w:rPr>
        <w:t>ahu projektu pro výběr zhotovitele</w:t>
      </w:r>
      <w:r w:rsidR="008B2D5B" w:rsidRPr="000B2DB4">
        <w:rPr>
          <w:rFonts w:ascii="Times New Roman" w:hAnsi="Times New Roman"/>
          <w:sz w:val="24"/>
          <w:szCs w:val="24"/>
        </w:rPr>
        <w:t>. Jako </w:t>
      </w:r>
      <w:r w:rsidRPr="000B2DB4">
        <w:rPr>
          <w:rFonts w:ascii="Times New Roman" w:hAnsi="Times New Roman"/>
          <w:sz w:val="24"/>
          <w:szCs w:val="24"/>
        </w:rPr>
        <w:t>podklady na vypracování projektové dokumentace byly použity stavební výkresy objektu, dokumentace zaměření stávajícího stavu, příslušné norm</w:t>
      </w:r>
      <w:r w:rsidR="008B2D5B" w:rsidRPr="000B2DB4">
        <w:rPr>
          <w:rFonts w:ascii="Times New Roman" w:hAnsi="Times New Roman"/>
          <w:sz w:val="24"/>
          <w:szCs w:val="24"/>
        </w:rPr>
        <w:t>y, technické podklady výrobců a </w:t>
      </w:r>
      <w:r w:rsidRPr="000B2DB4">
        <w:rPr>
          <w:rFonts w:ascii="Times New Roman" w:hAnsi="Times New Roman"/>
          <w:sz w:val="24"/>
          <w:szCs w:val="24"/>
        </w:rPr>
        <w:t>konzultace s investorem.</w:t>
      </w:r>
    </w:p>
    <w:p w:rsidR="001B600F" w:rsidRPr="000B2DB4" w:rsidRDefault="001B600F" w:rsidP="00033E75">
      <w:pPr>
        <w:spacing w:line="360" w:lineRule="auto"/>
        <w:ind w:firstLine="644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 xml:space="preserve">Projekt řeší ústřední vytápění </w:t>
      </w:r>
      <w:bookmarkEnd w:id="2"/>
      <w:r w:rsidR="005502F1" w:rsidRPr="000B2DB4">
        <w:rPr>
          <w:rFonts w:ascii="Times New Roman" w:hAnsi="Times New Roman"/>
          <w:sz w:val="24"/>
          <w:szCs w:val="24"/>
        </w:rPr>
        <w:t>při rekonstr</w:t>
      </w:r>
      <w:r w:rsidR="00990352" w:rsidRPr="000B2DB4">
        <w:rPr>
          <w:rFonts w:ascii="Times New Roman" w:hAnsi="Times New Roman"/>
          <w:sz w:val="24"/>
          <w:szCs w:val="24"/>
        </w:rPr>
        <w:t>ukci výrobní haly a administrati</w:t>
      </w:r>
      <w:r w:rsidR="005502F1" w:rsidRPr="000B2DB4">
        <w:rPr>
          <w:rFonts w:ascii="Times New Roman" w:hAnsi="Times New Roman"/>
          <w:sz w:val="24"/>
          <w:szCs w:val="24"/>
        </w:rPr>
        <w:t>vní budovy. V objektu se nachází stávající nízkoteplotn</w:t>
      </w:r>
      <w:r w:rsidR="00972479" w:rsidRPr="000B2DB4">
        <w:rPr>
          <w:rFonts w:ascii="Times New Roman" w:hAnsi="Times New Roman"/>
          <w:sz w:val="24"/>
          <w:szCs w:val="24"/>
        </w:rPr>
        <w:t>í</w:t>
      </w:r>
      <w:r w:rsidR="005502F1" w:rsidRPr="000B2DB4">
        <w:rPr>
          <w:rFonts w:ascii="Times New Roman" w:hAnsi="Times New Roman"/>
          <w:sz w:val="24"/>
          <w:szCs w:val="24"/>
        </w:rPr>
        <w:t xml:space="preserve"> kotelna s dvojic</w:t>
      </w:r>
      <w:r w:rsidR="00D23C01" w:rsidRPr="000B2DB4">
        <w:rPr>
          <w:rFonts w:ascii="Times New Roman" w:hAnsi="Times New Roman"/>
          <w:sz w:val="24"/>
          <w:szCs w:val="24"/>
        </w:rPr>
        <w:t>í</w:t>
      </w:r>
      <w:r w:rsidR="005502F1" w:rsidRPr="000B2DB4">
        <w:rPr>
          <w:rFonts w:ascii="Times New Roman" w:hAnsi="Times New Roman"/>
          <w:sz w:val="24"/>
          <w:szCs w:val="24"/>
        </w:rPr>
        <w:t xml:space="preserve"> kotlů s</w:t>
      </w:r>
      <w:r w:rsidR="00511AF7" w:rsidRPr="000B2DB4">
        <w:rPr>
          <w:rFonts w:ascii="Times New Roman" w:hAnsi="Times New Roman"/>
          <w:sz w:val="24"/>
          <w:szCs w:val="24"/>
        </w:rPr>
        <w:t>e</w:t>
      </w:r>
      <w:r w:rsidR="00D23C01" w:rsidRPr="000B2DB4">
        <w:rPr>
          <w:rFonts w:ascii="Times New Roman" w:hAnsi="Times New Roman"/>
          <w:sz w:val="24"/>
          <w:szCs w:val="24"/>
        </w:rPr>
        <w:t xml:space="preserve"> jmenovitým</w:t>
      </w:r>
      <w:r w:rsidR="005502F1" w:rsidRPr="000B2DB4">
        <w:rPr>
          <w:rFonts w:ascii="Times New Roman" w:hAnsi="Times New Roman"/>
          <w:sz w:val="24"/>
          <w:szCs w:val="24"/>
        </w:rPr>
        <w:t> tepelným výkonem 575</w:t>
      </w:r>
      <w:r w:rsidR="00972479" w:rsidRPr="000B2DB4">
        <w:rPr>
          <w:rFonts w:ascii="Times New Roman" w:hAnsi="Times New Roman"/>
          <w:sz w:val="24"/>
          <w:szCs w:val="24"/>
        </w:rPr>
        <w:t> </w:t>
      </w:r>
      <w:r w:rsidR="005502F1" w:rsidRPr="000B2DB4">
        <w:rPr>
          <w:rFonts w:ascii="Times New Roman" w:hAnsi="Times New Roman"/>
          <w:sz w:val="24"/>
          <w:szCs w:val="24"/>
        </w:rPr>
        <w:t>kW. Celkový maximální výkon kotelny je 1150 k</w:t>
      </w:r>
      <w:r w:rsidR="00D23C01" w:rsidRPr="000B2DB4">
        <w:rPr>
          <w:rFonts w:ascii="Times New Roman" w:hAnsi="Times New Roman"/>
          <w:sz w:val="24"/>
          <w:szCs w:val="24"/>
        </w:rPr>
        <w:t>W. Kotelna je zařazena do katego</w:t>
      </w:r>
      <w:r w:rsidR="005502F1" w:rsidRPr="000B2DB4">
        <w:rPr>
          <w:rFonts w:ascii="Times New Roman" w:hAnsi="Times New Roman"/>
          <w:sz w:val="24"/>
          <w:szCs w:val="24"/>
        </w:rPr>
        <w:t xml:space="preserve">rie 2. dle ČSN 07 0703. </w:t>
      </w:r>
      <w:r w:rsidR="00990352" w:rsidRPr="000B2DB4">
        <w:rPr>
          <w:rFonts w:ascii="Times New Roman" w:hAnsi="Times New Roman"/>
          <w:sz w:val="24"/>
          <w:szCs w:val="24"/>
        </w:rPr>
        <w:t>Hala bude</w:t>
      </w:r>
      <w:r w:rsidR="00E2603F" w:rsidRPr="000B2DB4">
        <w:rPr>
          <w:rFonts w:ascii="Times New Roman" w:hAnsi="Times New Roman"/>
          <w:sz w:val="24"/>
          <w:szCs w:val="24"/>
        </w:rPr>
        <w:t xml:space="preserve"> z větší části vytápěna teplo</w:t>
      </w:r>
      <w:r w:rsidR="00990352" w:rsidRPr="000B2DB4">
        <w:rPr>
          <w:rFonts w:ascii="Times New Roman" w:hAnsi="Times New Roman"/>
          <w:sz w:val="24"/>
          <w:szCs w:val="24"/>
        </w:rPr>
        <w:t>vzdušný</w:t>
      </w:r>
      <w:r w:rsidR="00511AF7" w:rsidRPr="000B2DB4">
        <w:rPr>
          <w:rFonts w:ascii="Times New Roman" w:hAnsi="Times New Roman"/>
          <w:sz w:val="24"/>
          <w:szCs w:val="24"/>
        </w:rPr>
        <w:t>mi jednotkami (nástěnné a</w:t>
      </w:r>
      <w:r w:rsidR="00D23C01" w:rsidRPr="000B2DB4">
        <w:rPr>
          <w:rFonts w:ascii="Times New Roman" w:hAnsi="Times New Roman"/>
          <w:sz w:val="24"/>
          <w:szCs w:val="24"/>
        </w:rPr>
        <w:t xml:space="preserve"> </w:t>
      </w:r>
      <w:r w:rsidR="00E2603F" w:rsidRPr="000B2DB4">
        <w:rPr>
          <w:rFonts w:ascii="Times New Roman" w:hAnsi="Times New Roman"/>
          <w:sz w:val="24"/>
          <w:szCs w:val="24"/>
        </w:rPr>
        <w:t>podstropn</w:t>
      </w:r>
      <w:r w:rsidR="00972479" w:rsidRPr="000B2DB4">
        <w:rPr>
          <w:rFonts w:ascii="Times New Roman" w:hAnsi="Times New Roman"/>
          <w:sz w:val="24"/>
          <w:szCs w:val="24"/>
        </w:rPr>
        <w:t>í</w:t>
      </w:r>
      <w:r w:rsidR="00E2603F" w:rsidRPr="000B2DB4">
        <w:rPr>
          <w:rFonts w:ascii="Times New Roman" w:hAnsi="Times New Roman"/>
          <w:sz w:val="24"/>
          <w:szCs w:val="24"/>
        </w:rPr>
        <w:t>), prostor montáž a tvarování skla bude vytápěn teplovodními sálavými panel</w:t>
      </w:r>
      <w:r w:rsidR="00972479" w:rsidRPr="000B2DB4">
        <w:rPr>
          <w:rFonts w:ascii="Times New Roman" w:hAnsi="Times New Roman"/>
          <w:sz w:val="24"/>
          <w:szCs w:val="24"/>
        </w:rPr>
        <w:t>y</w:t>
      </w:r>
      <w:r w:rsidR="00E2603F" w:rsidRPr="000B2DB4">
        <w:rPr>
          <w:rFonts w:ascii="Times New Roman" w:hAnsi="Times New Roman"/>
          <w:sz w:val="24"/>
          <w:szCs w:val="24"/>
        </w:rPr>
        <w:t>. Ostatn</w:t>
      </w:r>
      <w:r w:rsidR="00972479" w:rsidRPr="000B2DB4">
        <w:rPr>
          <w:rFonts w:ascii="Times New Roman" w:hAnsi="Times New Roman"/>
          <w:sz w:val="24"/>
          <w:szCs w:val="24"/>
        </w:rPr>
        <w:t>í</w:t>
      </w:r>
      <w:r w:rsidR="00E2603F" w:rsidRPr="000B2DB4">
        <w:rPr>
          <w:rFonts w:ascii="Times New Roman" w:hAnsi="Times New Roman"/>
          <w:sz w:val="24"/>
          <w:szCs w:val="24"/>
        </w:rPr>
        <w:t xml:space="preserve"> p</w:t>
      </w:r>
      <w:r w:rsidR="00972479" w:rsidRPr="000B2DB4">
        <w:rPr>
          <w:rFonts w:ascii="Times New Roman" w:hAnsi="Times New Roman"/>
          <w:sz w:val="24"/>
          <w:szCs w:val="24"/>
        </w:rPr>
        <w:t>r</w:t>
      </w:r>
      <w:r w:rsidR="00E2603F" w:rsidRPr="000B2DB4">
        <w:rPr>
          <w:rFonts w:ascii="Times New Roman" w:hAnsi="Times New Roman"/>
          <w:sz w:val="24"/>
          <w:szCs w:val="24"/>
        </w:rPr>
        <w:t>o</w:t>
      </w:r>
      <w:r w:rsidR="00972479" w:rsidRPr="000B2DB4">
        <w:rPr>
          <w:rFonts w:ascii="Times New Roman" w:hAnsi="Times New Roman"/>
          <w:sz w:val="24"/>
          <w:szCs w:val="24"/>
        </w:rPr>
        <w:t>s</w:t>
      </w:r>
      <w:r w:rsidR="00990352" w:rsidRPr="000B2DB4">
        <w:rPr>
          <w:rFonts w:ascii="Times New Roman" w:hAnsi="Times New Roman"/>
          <w:sz w:val="24"/>
          <w:szCs w:val="24"/>
        </w:rPr>
        <w:t>tory budou vytápěny deskovými</w:t>
      </w:r>
      <w:r w:rsidR="00E2603F" w:rsidRPr="000B2DB4">
        <w:rPr>
          <w:rFonts w:ascii="Times New Roman" w:hAnsi="Times New Roman"/>
          <w:sz w:val="24"/>
          <w:szCs w:val="24"/>
        </w:rPr>
        <w:t xml:space="preserve"> otopnými</w:t>
      </w:r>
      <w:r w:rsidR="00990352" w:rsidRPr="000B2DB4">
        <w:rPr>
          <w:rFonts w:ascii="Times New Roman" w:hAnsi="Times New Roman"/>
          <w:sz w:val="24"/>
          <w:szCs w:val="24"/>
        </w:rPr>
        <w:t xml:space="preserve"> tělesy. V prostoru administrati</w:t>
      </w:r>
      <w:r w:rsidR="00E2603F" w:rsidRPr="000B2DB4">
        <w:rPr>
          <w:rFonts w:ascii="Times New Roman" w:hAnsi="Times New Roman"/>
          <w:sz w:val="24"/>
          <w:szCs w:val="24"/>
        </w:rPr>
        <w:t>vní budovy budou kon</w:t>
      </w:r>
      <w:r w:rsidR="00972479" w:rsidRPr="000B2DB4">
        <w:rPr>
          <w:rFonts w:ascii="Times New Roman" w:hAnsi="Times New Roman"/>
          <w:sz w:val="24"/>
          <w:szCs w:val="24"/>
        </w:rPr>
        <w:t>c</w:t>
      </w:r>
      <w:r w:rsidR="00990352" w:rsidRPr="000B2DB4">
        <w:rPr>
          <w:rFonts w:ascii="Times New Roman" w:hAnsi="Times New Roman"/>
          <w:sz w:val="24"/>
          <w:szCs w:val="24"/>
        </w:rPr>
        <w:t>ové prvky vytápění desková otopná</w:t>
      </w:r>
      <w:r w:rsidR="00E2603F" w:rsidRPr="000B2DB4">
        <w:rPr>
          <w:rFonts w:ascii="Times New Roman" w:hAnsi="Times New Roman"/>
          <w:sz w:val="24"/>
          <w:szCs w:val="24"/>
        </w:rPr>
        <w:t xml:space="preserve"> tělesa a parapetn</w:t>
      </w:r>
      <w:r w:rsidR="00972479" w:rsidRPr="000B2DB4">
        <w:rPr>
          <w:rFonts w:ascii="Times New Roman" w:hAnsi="Times New Roman"/>
          <w:sz w:val="24"/>
          <w:szCs w:val="24"/>
        </w:rPr>
        <w:t>í</w:t>
      </w:r>
      <w:r w:rsidR="00E2603F" w:rsidRPr="000B2DB4">
        <w:rPr>
          <w:rFonts w:ascii="Times New Roman" w:hAnsi="Times New Roman"/>
          <w:sz w:val="24"/>
          <w:szCs w:val="24"/>
        </w:rPr>
        <w:t xml:space="preserve"> konvektory.</w:t>
      </w:r>
      <w:r w:rsidR="005502F1" w:rsidRPr="000B2DB4">
        <w:rPr>
          <w:rFonts w:ascii="Times New Roman" w:hAnsi="Times New Roman"/>
          <w:sz w:val="24"/>
          <w:szCs w:val="24"/>
        </w:rPr>
        <w:t xml:space="preserve"> </w:t>
      </w:r>
    </w:p>
    <w:p w:rsidR="00422C8E" w:rsidRPr="000B2DB4" w:rsidRDefault="00422C8E" w:rsidP="00033E75">
      <w:pPr>
        <w:pStyle w:val="Nadpis1"/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bookmarkStart w:id="4" w:name="_Toc519935943"/>
      <w:r w:rsidRPr="000B2DB4">
        <w:rPr>
          <w:rFonts w:ascii="Times New Roman" w:hAnsi="Times New Roman" w:cs="Times New Roman"/>
        </w:rPr>
        <w:t>Použité předpisy a obecné technické normy</w:t>
      </w:r>
      <w:bookmarkEnd w:id="3"/>
      <w:bookmarkEnd w:id="4"/>
    </w:p>
    <w:p w:rsidR="00422C8E" w:rsidRPr="000B2DB4" w:rsidRDefault="00422C8E" w:rsidP="00033E75">
      <w:pPr>
        <w:autoSpaceDE w:val="0"/>
        <w:autoSpaceDN w:val="0"/>
        <w:adjustRightInd w:val="0"/>
        <w:spacing w:before="0" w:line="360" w:lineRule="auto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- Nařízení vlády č.361/2007 Sb. ze dne 28. prosince 2007, kterým se stanoví podmínky ochrany zdraví zaměstnanců při práci v platném znění s novelizací k 1.4.2012</w:t>
      </w:r>
    </w:p>
    <w:p w:rsidR="00422C8E" w:rsidRPr="000B2DB4" w:rsidRDefault="00422C8E" w:rsidP="00033E75">
      <w:pPr>
        <w:autoSpaceDE w:val="0"/>
        <w:autoSpaceDN w:val="0"/>
        <w:adjustRightInd w:val="0"/>
        <w:spacing w:before="0" w:line="360" w:lineRule="auto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 xml:space="preserve">- Nařízení vlády č.272/2011 </w:t>
      </w:r>
      <w:r w:rsidR="000C18A1" w:rsidRPr="000B2DB4">
        <w:rPr>
          <w:rFonts w:ascii="Times New Roman" w:hAnsi="Times New Roman"/>
          <w:sz w:val="24"/>
          <w:szCs w:val="24"/>
        </w:rPr>
        <w:t>Sb.</w:t>
      </w:r>
      <w:r w:rsidRPr="000B2DB4">
        <w:rPr>
          <w:rFonts w:ascii="Times New Roman" w:hAnsi="Times New Roman"/>
          <w:sz w:val="24"/>
          <w:szCs w:val="24"/>
        </w:rPr>
        <w:t xml:space="preserve"> o ochraně zdraví před </w:t>
      </w:r>
      <w:r w:rsidR="008E76C1" w:rsidRPr="000B2DB4">
        <w:rPr>
          <w:rFonts w:ascii="Times New Roman" w:hAnsi="Times New Roman"/>
          <w:sz w:val="24"/>
          <w:szCs w:val="24"/>
        </w:rPr>
        <w:t>nepříznivými</w:t>
      </w:r>
      <w:r w:rsidRPr="000B2DB4">
        <w:rPr>
          <w:rFonts w:ascii="Times New Roman" w:hAnsi="Times New Roman"/>
          <w:sz w:val="24"/>
          <w:szCs w:val="24"/>
        </w:rPr>
        <w:t xml:space="preserve"> účinky hluku a vibrací</w:t>
      </w:r>
    </w:p>
    <w:p w:rsidR="00422C8E" w:rsidRPr="000B2DB4" w:rsidRDefault="00422C8E" w:rsidP="00033E75">
      <w:pPr>
        <w:autoSpaceDE w:val="0"/>
        <w:autoSpaceDN w:val="0"/>
        <w:adjustRightInd w:val="0"/>
        <w:spacing w:before="0" w:line="360" w:lineRule="auto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- Vyhl</w:t>
      </w:r>
      <w:r w:rsidR="001A67FA" w:rsidRPr="000B2DB4">
        <w:rPr>
          <w:rFonts w:ascii="Times New Roman" w:hAnsi="Times New Roman"/>
          <w:sz w:val="24"/>
          <w:szCs w:val="24"/>
        </w:rPr>
        <w:t>áška</w:t>
      </w:r>
      <w:r w:rsidR="008B2D5B" w:rsidRPr="000B2DB4">
        <w:rPr>
          <w:rFonts w:ascii="Times New Roman" w:hAnsi="Times New Roman"/>
          <w:sz w:val="24"/>
          <w:szCs w:val="24"/>
        </w:rPr>
        <w:t xml:space="preserve"> 193/2007,</w:t>
      </w:r>
      <w:r w:rsidRPr="000B2DB4">
        <w:rPr>
          <w:rFonts w:ascii="Times New Roman" w:hAnsi="Times New Roman"/>
          <w:sz w:val="24"/>
          <w:szCs w:val="24"/>
        </w:rPr>
        <w:t xml:space="preserve"> kterou se stanoví podrobnosti účinnosti užití energie při rozvodu tepelné energie a vnitřním rozvodu tepelné energie a chladu</w:t>
      </w:r>
    </w:p>
    <w:p w:rsidR="00422C8E" w:rsidRPr="000B2DB4" w:rsidRDefault="00422C8E" w:rsidP="00033E75">
      <w:pPr>
        <w:autoSpaceDE w:val="0"/>
        <w:autoSpaceDN w:val="0"/>
        <w:adjustRightInd w:val="0"/>
        <w:spacing w:before="0" w:line="360" w:lineRule="auto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 xml:space="preserve">- </w:t>
      </w:r>
      <w:r w:rsidR="001A67FA" w:rsidRPr="000B2DB4">
        <w:rPr>
          <w:rFonts w:ascii="Times New Roman" w:hAnsi="Times New Roman"/>
          <w:sz w:val="24"/>
          <w:szCs w:val="24"/>
        </w:rPr>
        <w:t xml:space="preserve">Vyhláška </w:t>
      </w:r>
      <w:r w:rsidR="008B2D5B" w:rsidRPr="000B2DB4">
        <w:rPr>
          <w:rFonts w:ascii="Times New Roman" w:hAnsi="Times New Roman"/>
          <w:sz w:val="24"/>
          <w:szCs w:val="24"/>
        </w:rPr>
        <w:t>194/2007,</w:t>
      </w:r>
      <w:r w:rsidRPr="000B2DB4">
        <w:rPr>
          <w:rFonts w:ascii="Times New Roman" w:hAnsi="Times New Roman"/>
          <w:sz w:val="24"/>
          <w:szCs w:val="24"/>
        </w:rPr>
        <w:t xml:space="preserve"> kterou se stanoví pravidla pro vytápění a dodávku teplé vody, měrné ukazatele spotřeby tepelné energie pro vytápění a pro přípr</w:t>
      </w:r>
      <w:r w:rsidR="00D23C01" w:rsidRPr="000B2DB4">
        <w:rPr>
          <w:rFonts w:ascii="Times New Roman" w:hAnsi="Times New Roman"/>
          <w:sz w:val="24"/>
          <w:szCs w:val="24"/>
        </w:rPr>
        <w:t>avu teplé vody a požadavky na </w:t>
      </w:r>
      <w:r w:rsidRPr="000B2DB4">
        <w:rPr>
          <w:rFonts w:ascii="Times New Roman" w:hAnsi="Times New Roman"/>
          <w:sz w:val="24"/>
          <w:szCs w:val="24"/>
        </w:rPr>
        <w:t>vybavení vnitřních tepelných zařízení budov přístroji regulujícími dodávku tepelné energie konečným spotřebitelům</w:t>
      </w:r>
    </w:p>
    <w:p w:rsidR="00422C8E" w:rsidRPr="000B2DB4" w:rsidRDefault="00422C8E" w:rsidP="00033E75">
      <w:pPr>
        <w:autoSpaceDE w:val="0"/>
        <w:autoSpaceDN w:val="0"/>
        <w:adjustRightInd w:val="0"/>
        <w:spacing w:before="0" w:line="360" w:lineRule="auto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- ČSN EN 12828 - Tepelné soustavy v budovách – Navrhování teplovodních tepelných soustav</w:t>
      </w:r>
    </w:p>
    <w:p w:rsidR="00422C8E" w:rsidRPr="000B2DB4" w:rsidRDefault="00422C8E" w:rsidP="00033E75">
      <w:pPr>
        <w:autoSpaceDE w:val="0"/>
        <w:autoSpaceDN w:val="0"/>
        <w:adjustRightInd w:val="0"/>
        <w:spacing w:before="0" w:line="360" w:lineRule="auto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 xml:space="preserve">- ČSN 73 0548 - Výpočet tepelné zátěže klimatizovaných prostorů </w:t>
      </w:r>
      <w:r w:rsidR="00845411" w:rsidRPr="000B2DB4">
        <w:rPr>
          <w:rFonts w:ascii="Times New Roman" w:hAnsi="Times New Roman"/>
          <w:sz w:val="24"/>
          <w:szCs w:val="24"/>
        </w:rPr>
        <w:t xml:space="preserve"> </w:t>
      </w:r>
    </w:p>
    <w:p w:rsidR="00422C8E" w:rsidRPr="000B2DB4" w:rsidRDefault="00422C8E" w:rsidP="00033E75">
      <w:pPr>
        <w:autoSpaceDE w:val="0"/>
        <w:autoSpaceDN w:val="0"/>
        <w:adjustRightInd w:val="0"/>
        <w:spacing w:before="0" w:line="360" w:lineRule="auto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- ČSN 73 0540-3 Tepelná ochrana budov – Část 3: Návrh hodnoty veličin</w:t>
      </w:r>
    </w:p>
    <w:p w:rsidR="00422C8E" w:rsidRPr="000B2DB4" w:rsidRDefault="00422C8E" w:rsidP="00033E75">
      <w:pPr>
        <w:autoSpaceDE w:val="0"/>
        <w:autoSpaceDN w:val="0"/>
        <w:adjustRightInd w:val="0"/>
        <w:spacing w:before="0" w:line="360" w:lineRule="auto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- ČSN EN 12 831 – Tepelné soustavy v budovách – Výpočet tepelného výkonu</w:t>
      </w:r>
    </w:p>
    <w:p w:rsidR="00422C8E" w:rsidRPr="000B2DB4" w:rsidRDefault="00422C8E" w:rsidP="00033E75">
      <w:pPr>
        <w:autoSpaceDE w:val="0"/>
        <w:autoSpaceDN w:val="0"/>
        <w:adjustRightInd w:val="0"/>
        <w:spacing w:before="0" w:line="360" w:lineRule="auto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- ČSN 06 0310 – Tepelné soustavy v budovách – Projektování a montáž</w:t>
      </w:r>
    </w:p>
    <w:p w:rsidR="00422C8E" w:rsidRPr="000B2DB4" w:rsidRDefault="00422C8E" w:rsidP="00033E75">
      <w:pPr>
        <w:autoSpaceDE w:val="0"/>
        <w:autoSpaceDN w:val="0"/>
        <w:adjustRightInd w:val="0"/>
        <w:spacing w:before="0" w:line="360" w:lineRule="auto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- ČSN 06 1101 – Otopná tělesa pro ústřední vytápění</w:t>
      </w:r>
    </w:p>
    <w:p w:rsidR="00281415" w:rsidRPr="000B2DB4" w:rsidRDefault="00422C8E" w:rsidP="00033E75">
      <w:pPr>
        <w:autoSpaceDE w:val="0"/>
        <w:autoSpaceDN w:val="0"/>
        <w:adjustRightInd w:val="0"/>
        <w:spacing w:before="0" w:line="360" w:lineRule="auto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 xml:space="preserve">- ČSN 06 0830 – Tepelné soustavy v budovách </w:t>
      </w:r>
      <w:r w:rsidR="008B2D5B" w:rsidRPr="000B2DB4">
        <w:rPr>
          <w:rFonts w:ascii="Times New Roman" w:hAnsi="Times New Roman"/>
          <w:sz w:val="24"/>
          <w:szCs w:val="24"/>
        </w:rPr>
        <w:t>–</w:t>
      </w:r>
      <w:r w:rsidRPr="000B2DB4">
        <w:rPr>
          <w:rFonts w:ascii="Times New Roman" w:hAnsi="Times New Roman"/>
          <w:sz w:val="24"/>
          <w:szCs w:val="24"/>
        </w:rPr>
        <w:t xml:space="preserve"> Zabezpečovací zařízení</w:t>
      </w:r>
    </w:p>
    <w:p w:rsidR="00422C8E" w:rsidRPr="000B2DB4" w:rsidRDefault="00422C8E" w:rsidP="00033E75">
      <w:pPr>
        <w:autoSpaceDE w:val="0"/>
        <w:autoSpaceDN w:val="0"/>
        <w:adjustRightInd w:val="0"/>
        <w:spacing w:before="0" w:line="360" w:lineRule="auto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lastRenderedPageBreak/>
        <w:t>- ČSN 06 0830 - Zabezpečovací zařízení pro ústřední vytápění a ohřívání užitkové vody</w:t>
      </w:r>
    </w:p>
    <w:p w:rsidR="00D02667" w:rsidRPr="000B2DB4" w:rsidRDefault="00281415" w:rsidP="00033E75">
      <w:pPr>
        <w:autoSpaceDE w:val="0"/>
        <w:autoSpaceDN w:val="0"/>
        <w:adjustRightInd w:val="0"/>
        <w:spacing w:before="0" w:line="360" w:lineRule="auto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 xml:space="preserve">- ČSN EN ISO 13790 - Energetická náročnost </w:t>
      </w:r>
      <w:r w:rsidR="00001E63" w:rsidRPr="000B2DB4">
        <w:rPr>
          <w:rFonts w:ascii="Times New Roman" w:hAnsi="Times New Roman"/>
          <w:sz w:val="24"/>
          <w:szCs w:val="24"/>
        </w:rPr>
        <w:t>budov – Výpočet</w:t>
      </w:r>
      <w:r w:rsidRPr="000B2DB4">
        <w:rPr>
          <w:rFonts w:ascii="Times New Roman" w:hAnsi="Times New Roman"/>
          <w:sz w:val="24"/>
          <w:szCs w:val="24"/>
        </w:rPr>
        <w:t xml:space="preserve"> spotřeby energie na vytápění a chlazení</w:t>
      </w:r>
    </w:p>
    <w:p w:rsidR="00422C8E" w:rsidRPr="000B2DB4" w:rsidRDefault="00422C8E" w:rsidP="000B2DB4">
      <w:pPr>
        <w:pStyle w:val="Nadpis1"/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bookmarkStart w:id="5" w:name="_Toc474596855"/>
      <w:bookmarkStart w:id="6" w:name="_Toc519935944"/>
      <w:r w:rsidRPr="000B2DB4">
        <w:rPr>
          <w:rFonts w:ascii="Times New Roman" w:hAnsi="Times New Roman" w:cs="Times New Roman"/>
        </w:rPr>
        <w:t>Vstupn</w:t>
      </w:r>
      <w:r w:rsidR="007C3438" w:rsidRPr="000B2DB4">
        <w:rPr>
          <w:rFonts w:ascii="Times New Roman" w:hAnsi="Times New Roman" w:cs="Times New Roman"/>
        </w:rPr>
        <w:t>í</w:t>
      </w:r>
      <w:r w:rsidRPr="000B2DB4">
        <w:rPr>
          <w:rFonts w:ascii="Times New Roman" w:hAnsi="Times New Roman" w:cs="Times New Roman"/>
        </w:rPr>
        <w:t xml:space="preserve"> údaje</w:t>
      </w:r>
      <w:bookmarkEnd w:id="5"/>
      <w:bookmarkEnd w:id="6"/>
    </w:p>
    <w:p w:rsidR="008D2EE8" w:rsidRPr="000B2DB4" w:rsidRDefault="008D2EE8" w:rsidP="00033E75">
      <w:pPr>
        <w:spacing w:line="360" w:lineRule="auto"/>
        <w:ind w:firstLine="708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 xml:space="preserve">Potřeba tepla byla vypočítaná dle </w:t>
      </w:r>
      <w:r w:rsidR="003139A2" w:rsidRPr="000B2DB4">
        <w:rPr>
          <w:rFonts w:ascii="Times New Roman" w:hAnsi="Times New Roman"/>
          <w:sz w:val="24"/>
          <w:szCs w:val="24"/>
        </w:rPr>
        <w:t>Č</w:t>
      </w:r>
      <w:r w:rsidRPr="000B2DB4">
        <w:rPr>
          <w:rFonts w:ascii="Times New Roman" w:hAnsi="Times New Roman"/>
          <w:sz w:val="24"/>
          <w:szCs w:val="24"/>
        </w:rPr>
        <w:t>SN EN 12831 pro t</w:t>
      </w:r>
      <w:r w:rsidR="00210F45" w:rsidRPr="000B2DB4">
        <w:rPr>
          <w:rFonts w:ascii="Times New Roman" w:hAnsi="Times New Roman"/>
          <w:sz w:val="24"/>
          <w:szCs w:val="24"/>
        </w:rPr>
        <w:t>y</w:t>
      </w:r>
      <w:r w:rsidRPr="000B2DB4">
        <w:rPr>
          <w:rFonts w:ascii="Times New Roman" w:hAnsi="Times New Roman"/>
          <w:sz w:val="24"/>
          <w:szCs w:val="24"/>
        </w:rPr>
        <w:t>to výpočtové podmínky:</w:t>
      </w:r>
    </w:p>
    <w:p w:rsidR="008D2EE8" w:rsidRPr="000B2DB4" w:rsidRDefault="008D2EE8" w:rsidP="00033E75">
      <w:pPr>
        <w:tabs>
          <w:tab w:val="left" w:pos="5529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 xml:space="preserve">Místo: </w:t>
      </w:r>
      <w:r w:rsidRPr="000B2DB4">
        <w:rPr>
          <w:rFonts w:ascii="Times New Roman" w:hAnsi="Times New Roman"/>
          <w:sz w:val="24"/>
          <w:szCs w:val="24"/>
        </w:rPr>
        <w:tab/>
      </w:r>
      <w:r w:rsidR="00E2603F" w:rsidRPr="000B2DB4">
        <w:rPr>
          <w:rFonts w:ascii="Times New Roman" w:hAnsi="Times New Roman"/>
          <w:sz w:val="24"/>
          <w:szCs w:val="24"/>
        </w:rPr>
        <w:t>Cvikov</w:t>
      </w:r>
    </w:p>
    <w:p w:rsidR="008D2EE8" w:rsidRPr="000B2DB4" w:rsidRDefault="008D2EE8" w:rsidP="00033E75">
      <w:pPr>
        <w:tabs>
          <w:tab w:val="left" w:pos="5529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Venkovní výpočtová teplota:</w:t>
      </w:r>
      <w:r w:rsidRPr="000B2DB4">
        <w:rPr>
          <w:rFonts w:ascii="Times New Roman" w:hAnsi="Times New Roman"/>
          <w:sz w:val="24"/>
          <w:szCs w:val="24"/>
        </w:rPr>
        <w:tab/>
        <w:t>-</w:t>
      </w:r>
      <w:r w:rsidR="00281415" w:rsidRPr="000B2DB4">
        <w:rPr>
          <w:rFonts w:ascii="Times New Roman" w:hAnsi="Times New Roman"/>
          <w:sz w:val="24"/>
          <w:szCs w:val="24"/>
        </w:rPr>
        <w:t>1</w:t>
      </w:r>
      <w:r w:rsidR="00E2603F" w:rsidRPr="000B2DB4">
        <w:rPr>
          <w:rFonts w:ascii="Times New Roman" w:hAnsi="Times New Roman"/>
          <w:sz w:val="24"/>
          <w:szCs w:val="24"/>
        </w:rPr>
        <w:t>5</w:t>
      </w:r>
      <w:r w:rsidR="00281415" w:rsidRPr="000B2DB4">
        <w:rPr>
          <w:rFonts w:ascii="Times New Roman" w:hAnsi="Times New Roman"/>
          <w:sz w:val="24"/>
          <w:szCs w:val="24"/>
        </w:rPr>
        <w:t xml:space="preserve"> °C</w:t>
      </w:r>
    </w:p>
    <w:p w:rsidR="008D2EE8" w:rsidRPr="000B2DB4" w:rsidRDefault="008D2EE8" w:rsidP="00033E75">
      <w:pPr>
        <w:tabs>
          <w:tab w:val="left" w:pos="5529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Průměrná délka topného období:</w:t>
      </w:r>
      <w:r w:rsidRPr="000B2DB4">
        <w:rPr>
          <w:rFonts w:ascii="Times New Roman" w:hAnsi="Times New Roman"/>
          <w:sz w:val="24"/>
          <w:szCs w:val="24"/>
        </w:rPr>
        <w:tab/>
        <w:t>225 dní</w:t>
      </w:r>
    </w:p>
    <w:p w:rsidR="008D2EE8" w:rsidRPr="000B2DB4" w:rsidRDefault="008D2EE8" w:rsidP="00033E75">
      <w:pPr>
        <w:tabs>
          <w:tab w:val="left" w:pos="5529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Průměrná venkovní teplota během roku:</w:t>
      </w:r>
      <w:r w:rsidRPr="000B2DB4">
        <w:rPr>
          <w:rFonts w:ascii="Times New Roman" w:hAnsi="Times New Roman"/>
          <w:sz w:val="24"/>
          <w:szCs w:val="24"/>
        </w:rPr>
        <w:tab/>
      </w:r>
      <w:r w:rsidR="00281415" w:rsidRPr="000B2DB4">
        <w:rPr>
          <w:rFonts w:ascii="Times New Roman" w:hAnsi="Times New Roman"/>
          <w:sz w:val="24"/>
          <w:szCs w:val="24"/>
        </w:rPr>
        <w:t>8 °C</w:t>
      </w:r>
    </w:p>
    <w:p w:rsidR="008D2EE8" w:rsidRPr="000B2DB4" w:rsidRDefault="008D2EE8" w:rsidP="00033E75">
      <w:pPr>
        <w:tabs>
          <w:tab w:val="left" w:pos="5529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Průměrná venkovní teplota během topného období:</w:t>
      </w:r>
      <w:r w:rsidR="003139A2" w:rsidRPr="000B2DB4">
        <w:rPr>
          <w:rFonts w:ascii="Times New Roman" w:hAnsi="Times New Roman"/>
          <w:sz w:val="24"/>
          <w:szCs w:val="24"/>
        </w:rPr>
        <w:tab/>
        <w:t>4,3 °C</w:t>
      </w:r>
      <w:r w:rsidR="003139A2" w:rsidRPr="000B2DB4">
        <w:rPr>
          <w:rFonts w:ascii="Times New Roman" w:hAnsi="Times New Roman"/>
          <w:sz w:val="24"/>
          <w:szCs w:val="24"/>
        </w:rPr>
        <w:tab/>
      </w:r>
    </w:p>
    <w:p w:rsidR="008D2EE8" w:rsidRPr="000B2DB4" w:rsidRDefault="003139A2" w:rsidP="00033E75">
      <w:pPr>
        <w:tabs>
          <w:tab w:val="left" w:pos="5529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Poloha objektu v městské zástavbě</w:t>
      </w:r>
      <w:r w:rsidR="00281415" w:rsidRPr="000B2DB4">
        <w:rPr>
          <w:rFonts w:ascii="Times New Roman" w:hAnsi="Times New Roman"/>
          <w:sz w:val="24"/>
          <w:szCs w:val="24"/>
        </w:rPr>
        <w:t>:</w:t>
      </w:r>
      <w:r w:rsidR="00281415" w:rsidRPr="000B2DB4">
        <w:rPr>
          <w:rFonts w:ascii="Times New Roman" w:hAnsi="Times New Roman"/>
          <w:sz w:val="24"/>
          <w:szCs w:val="24"/>
        </w:rPr>
        <w:tab/>
        <w:t>mírné zastínění</w:t>
      </w:r>
    </w:p>
    <w:p w:rsidR="003139A2" w:rsidRPr="000B2DB4" w:rsidRDefault="003139A2" w:rsidP="00033E75">
      <w:pPr>
        <w:tabs>
          <w:tab w:val="left" w:pos="5529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Minimální intenzita výměny venkovního vzduchu:</w:t>
      </w:r>
      <w:r w:rsidRPr="000B2DB4">
        <w:rPr>
          <w:rFonts w:ascii="Times New Roman" w:hAnsi="Times New Roman"/>
          <w:sz w:val="24"/>
          <w:szCs w:val="24"/>
        </w:rPr>
        <w:tab/>
        <w:t xml:space="preserve">0,5 </w:t>
      </w:r>
      <w:r w:rsidR="00281415" w:rsidRPr="000B2DB4">
        <w:rPr>
          <w:rFonts w:ascii="Times New Roman" w:hAnsi="Times New Roman"/>
          <w:sz w:val="24"/>
          <w:szCs w:val="24"/>
        </w:rPr>
        <w:t>1/</w:t>
      </w:r>
      <w:r w:rsidRPr="000B2DB4">
        <w:rPr>
          <w:rFonts w:ascii="Times New Roman" w:hAnsi="Times New Roman"/>
          <w:sz w:val="24"/>
          <w:szCs w:val="24"/>
        </w:rPr>
        <w:t>h</w:t>
      </w:r>
    </w:p>
    <w:p w:rsidR="000728C2" w:rsidRPr="000B2DB4" w:rsidRDefault="000728C2" w:rsidP="00033E75">
      <w:pPr>
        <w:tabs>
          <w:tab w:val="left" w:pos="5529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Vnitřní výpočtová teplota:</w:t>
      </w:r>
      <w:r w:rsidRPr="000B2DB4">
        <w:rPr>
          <w:rFonts w:ascii="Times New Roman" w:hAnsi="Times New Roman"/>
          <w:sz w:val="24"/>
          <w:szCs w:val="24"/>
        </w:rPr>
        <w:tab/>
        <w:t>19 °C</w:t>
      </w:r>
    </w:p>
    <w:p w:rsidR="008B2D5B" w:rsidRPr="000B2DB4" w:rsidRDefault="003139A2" w:rsidP="00033E75">
      <w:pPr>
        <w:spacing w:line="360" w:lineRule="auto"/>
        <w:ind w:firstLine="708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 xml:space="preserve">Výpočet tepelných ztát byl proveden dle ČSN EN 12 </w:t>
      </w:r>
      <w:r w:rsidR="00281415" w:rsidRPr="000B2DB4">
        <w:rPr>
          <w:rFonts w:ascii="Times New Roman" w:hAnsi="Times New Roman"/>
          <w:sz w:val="24"/>
          <w:szCs w:val="24"/>
        </w:rPr>
        <w:t>831 po</w:t>
      </w:r>
      <w:r w:rsidRPr="000B2DB4">
        <w:rPr>
          <w:rFonts w:ascii="Times New Roman" w:hAnsi="Times New Roman"/>
          <w:sz w:val="24"/>
          <w:szCs w:val="24"/>
        </w:rPr>
        <w:t xml:space="preserve"> jednotlivých místnostech objektu zjednodušenou metodou</w:t>
      </w:r>
      <w:r w:rsidR="00F524D4" w:rsidRPr="000B2DB4">
        <w:rPr>
          <w:rFonts w:ascii="Times New Roman" w:hAnsi="Times New Roman"/>
          <w:sz w:val="24"/>
          <w:szCs w:val="24"/>
        </w:rPr>
        <w:t>, podrobn</w:t>
      </w:r>
      <w:r w:rsidR="007C3438" w:rsidRPr="000B2DB4">
        <w:rPr>
          <w:rFonts w:ascii="Times New Roman" w:hAnsi="Times New Roman"/>
          <w:sz w:val="24"/>
          <w:szCs w:val="24"/>
        </w:rPr>
        <w:t>ý</w:t>
      </w:r>
      <w:r w:rsidR="00F524D4" w:rsidRPr="000B2DB4">
        <w:rPr>
          <w:rFonts w:ascii="Times New Roman" w:hAnsi="Times New Roman"/>
          <w:sz w:val="24"/>
          <w:szCs w:val="24"/>
        </w:rPr>
        <w:t xml:space="preserve"> seznam s </w:t>
      </w:r>
      <w:r w:rsidR="000C18A1" w:rsidRPr="000B2DB4">
        <w:rPr>
          <w:rFonts w:ascii="Times New Roman" w:hAnsi="Times New Roman"/>
          <w:sz w:val="24"/>
          <w:szCs w:val="24"/>
        </w:rPr>
        <w:t>tepelnými</w:t>
      </w:r>
      <w:r w:rsidR="00F524D4" w:rsidRPr="000B2DB4">
        <w:rPr>
          <w:rFonts w:ascii="Times New Roman" w:hAnsi="Times New Roman"/>
          <w:sz w:val="24"/>
          <w:szCs w:val="24"/>
        </w:rPr>
        <w:t xml:space="preserve"> </w:t>
      </w:r>
      <w:r w:rsidR="00281415" w:rsidRPr="000B2DB4">
        <w:rPr>
          <w:rFonts w:ascii="Times New Roman" w:hAnsi="Times New Roman"/>
          <w:sz w:val="24"/>
          <w:szCs w:val="24"/>
        </w:rPr>
        <w:t xml:space="preserve">ztrátami je v tabulce v příloze. </w:t>
      </w:r>
      <w:r w:rsidR="000C18A1" w:rsidRPr="000B2DB4">
        <w:rPr>
          <w:rFonts w:ascii="Times New Roman" w:hAnsi="Times New Roman"/>
          <w:sz w:val="24"/>
          <w:szCs w:val="24"/>
        </w:rPr>
        <w:t>Výpočet tepelných zisků byl proveden dle ČSN 75 0548, pro místnosti, které budou v létě chlazeny.</w:t>
      </w:r>
    </w:p>
    <w:p w:rsidR="00422C8E" w:rsidRPr="000B2DB4" w:rsidRDefault="00422C8E" w:rsidP="00033E75">
      <w:pPr>
        <w:spacing w:line="360" w:lineRule="auto"/>
        <w:ind w:firstLine="708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 xml:space="preserve">Vnitřní teploty v jednotlivých místnostech jsou uvedeny ve výkresové části PD, tyto teploty jsou voleny v souladu s vyhláškou </w:t>
      </w:r>
      <w:r w:rsidR="008E76C1" w:rsidRPr="000B2DB4">
        <w:rPr>
          <w:rFonts w:ascii="Times New Roman" w:hAnsi="Times New Roman"/>
          <w:sz w:val="24"/>
          <w:szCs w:val="24"/>
        </w:rPr>
        <w:t>410/2005</w:t>
      </w:r>
      <w:r w:rsidR="008B2D5B" w:rsidRPr="000B2DB4">
        <w:rPr>
          <w:rFonts w:ascii="Times New Roman" w:hAnsi="Times New Roman"/>
          <w:sz w:val="24"/>
          <w:szCs w:val="24"/>
        </w:rPr>
        <w:t xml:space="preserve"> Sb. a současně v návaznosti na </w:t>
      </w:r>
      <w:r w:rsidRPr="000B2DB4">
        <w:rPr>
          <w:rFonts w:ascii="Times New Roman" w:hAnsi="Times New Roman"/>
          <w:sz w:val="24"/>
          <w:szCs w:val="24"/>
        </w:rPr>
        <w:t>požadavky investora.</w:t>
      </w:r>
      <w:r w:rsidRPr="000B2DB4">
        <w:rPr>
          <w:rFonts w:ascii="Times New Roman" w:hAnsi="Times New Roman"/>
        </w:rPr>
        <w:t xml:space="preserve"> </w:t>
      </w:r>
      <w:r w:rsidRPr="000B2DB4">
        <w:rPr>
          <w:rFonts w:ascii="Times New Roman" w:hAnsi="Times New Roman"/>
          <w:sz w:val="24"/>
          <w:szCs w:val="24"/>
        </w:rPr>
        <w:t xml:space="preserve">Výpočet tepelných ztrát je proveden na základě součinitelů prostupu tepla vycházejících stavební části projektu a požadavků ČSN 73 0540-2: </w:t>
      </w:r>
    </w:p>
    <w:p w:rsidR="00033E75" w:rsidRPr="000B2DB4" w:rsidRDefault="00033E75" w:rsidP="00033E75">
      <w:pPr>
        <w:spacing w:before="0" w:line="360" w:lineRule="auto"/>
        <w:rPr>
          <w:rFonts w:ascii="Times New Roman" w:hAnsi="Times New Roman"/>
          <w:sz w:val="24"/>
          <w:szCs w:val="24"/>
        </w:rPr>
      </w:pPr>
    </w:p>
    <w:p w:rsidR="00422C8E" w:rsidRPr="000B2DB4" w:rsidRDefault="00C93290" w:rsidP="00033E75">
      <w:pPr>
        <w:spacing w:before="0" w:line="360" w:lineRule="auto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 xml:space="preserve">Svislé konstrukce </w:t>
      </w:r>
    </w:p>
    <w:p w:rsidR="001A67FA" w:rsidRPr="000B2DB4" w:rsidRDefault="00721740" w:rsidP="00033E75">
      <w:pPr>
        <w:spacing w:before="0" w:line="360" w:lineRule="auto"/>
        <w:ind w:firstLine="708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 xml:space="preserve">Stěna do venkovního prostoru: </w:t>
      </w:r>
      <w:r w:rsidR="00C93290" w:rsidRPr="000B2DB4">
        <w:rPr>
          <w:rFonts w:ascii="Times New Roman" w:hAnsi="Times New Roman"/>
          <w:sz w:val="24"/>
          <w:szCs w:val="24"/>
        </w:rPr>
        <w:t xml:space="preserve">U = </w:t>
      </w:r>
      <w:r w:rsidR="000728C2" w:rsidRPr="000B2DB4">
        <w:rPr>
          <w:rFonts w:ascii="Times New Roman" w:hAnsi="Times New Roman"/>
          <w:sz w:val="24"/>
          <w:szCs w:val="24"/>
        </w:rPr>
        <w:t>1,5</w:t>
      </w:r>
      <w:r w:rsidR="00C93290" w:rsidRPr="000B2DB4">
        <w:rPr>
          <w:rFonts w:ascii="Times New Roman" w:hAnsi="Times New Roman"/>
          <w:sz w:val="24"/>
          <w:szCs w:val="24"/>
        </w:rPr>
        <w:t xml:space="preserve"> </w:t>
      </w:r>
      <w:r w:rsidR="001A67FA" w:rsidRPr="000B2DB4">
        <w:rPr>
          <w:rFonts w:ascii="Times New Roman" w:hAnsi="Times New Roman"/>
          <w:sz w:val="24"/>
          <w:szCs w:val="24"/>
        </w:rPr>
        <w:t>[</w:t>
      </w:r>
      <w:r w:rsidR="00C93290" w:rsidRPr="000B2DB4">
        <w:rPr>
          <w:rFonts w:ascii="Times New Roman" w:hAnsi="Times New Roman"/>
          <w:sz w:val="24"/>
          <w:szCs w:val="24"/>
        </w:rPr>
        <w:t>W/</w:t>
      </w:r>
      <w:r w:rsidR="001A67FA" w:rsidRPr="000B2DB4">
        <w:rPr>
          <w:rFonts w:ascii="Times New Roman" w:hAnsi="Times New Roman"/>
          <w:sz w:val="24"/>
          <w:szCs w:val="24"/>
        </w:rPr>
        <w:t>(m</w:t>
      </w:r>
      <w:r w:rsidR="00C93290" w:rsidRPr="000B2DB4">
        <w:rPr>
          <w:rFonts w:ascii="Times New Roman" w:hAnsi="Times New Roman"/>
          <w:sz w:val="24"/>
          <w:szCs w:val="24"/>
          <w:vertAlign w:val="superscript"/>
        </w:rPr>
        <w:t>2</w:t>
      </w:r>
      <w:r w:rsidR="00C93290" w:rsidRPr="000B2DB4">
        <w:rPr>
          <w:rFonts w:ascii="Times New Roman" w:hAnsi="Times New Roman"/>
          <w:sz w:val="24"/>
          <w:szCs w:val="24"/>
        </w:rPr>
        <w:t>K</w:t>
      </w:r>
      <w:r w:rsidR="001A67FA" w:rsidRPr="000B2DB4">
        <w:rPr>
          <w:rFonts w:ascii="Times New Roman" w:hAnsi="Times New Roman"/>
          <w:sz w:val="24"/>
          <w:szCs w:val="24"/>
        </w:rPr>
        <w:t>)]</w:t>
      </w:r>
    </w:p>
    <w:p w:rsidR="00422C8E" w:rsidRPr="000B2DB4" w:rsidRDefault="00422C8E" w:rsidP="00033E75">
      <w:pPr>
        <w:spacing w:before="0" w:line="360" w:lineRule="auto"/>
        <w:ind w:firstLine="708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Střecha: U = 0,</w:t>
      </w:r>
      <w:r w:rsidR="00587980" w:rsidRPr="000B2DB4">
        <w:rPr>
          <w:rFonts w:ascii="Times New Roman" w:hAnsi="Times New Roman"/>
          <w:sz w:val="24"/>
          <w:szCs w:val="24"/>
        </w:rPr>
        <w:t>1</w:t>
      </w:r>
      <w:r w:rsidR="000728C2" w:rsidRPr="000B2DB4">
        <w:rPr>
          <w:rFonts w:ascii="Times New Roman" w:hAnsi="Times New Roman"/>
          <w:sz w:val="24"/>
          <w:szCs w:val="24"/>
        </w:rPr>
        <w:t>12</w:t>
      </w:r>
      <w:r w:rsidR="001A67FA" w:rsidRPr="000B2DB4">
        <w:rPr>
          <w:rFonts w:ascii="Times New Roman" w:hAnsi="Times New Roman"/>
          <w:sz w:val="24"/>
          <w:szCs w:val="24"/>
        </w:rPr>
        <w:t>[W/(m</w:t>
      </w:r>
      <w:r w:rsidR="001A67FA" w:rsidRPr="000B2DB4">
        <w:rPr>
          <w:rFonts w:ascii="Times New Roman" w:hAnsi="Times New Roman"/>
          <w:sz w:val="24"/>
          <w:szCs w:val="24"/>
          <w:vertAlign w:val="superscript"/>
        </w:rPr>
        <w:t>2</w:t>
      </w:r>
      <w:r w:rsidR="001A67FA" w:rsidRPr="000B2DB4">
        <w:rPr>
          <w:rFonts w:ascii="Times New Roman" w:hAnsi="Times New Roman"/>
          <w:sz w:val="24"/>
          <w:szCs w:val="24"/>
        </w:rPr>
        <w:t>K)]</w:t>
      </w:r>
    </w:p>
    <w:p w:rsidR="00422C8E" w:rsidRPr="000B2DB4" w:rsidRDefault="00422C8E" w:rsidP="00033E75">
      <w:pPr>
        <w:spacing w:before="0" w:line="360" w:lineRule="auto"/>
        <w:ind w:firstLine="708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 xml:space="preserve">Okna v obvodové stěně: U = </w:t>
      </w:r>
      <w:r w:rsidR="000728C2" w:rsidRPr="000B2DB4">
        <w:rPr>
          <w:rFonts w:ascii="Times New Roman" w:hAnsi="Times New Roman"/>
          <w:sz w:val="24"/>
          <w:szCs w:val="24"/>
        </w:rPr>
        <w:t>1,4</w:t>
      </w:r>
      <w:r w:rsidR="001A67FA" w:rsidRPr="000B2DB4">
        <w:rPr>
          <w:rFonts w:ascii="Times New Roman" w:hAnsi="Times New Roman"/>
          <w:sz w:val="24"/>
          <w:szCs w:val="24"/>
        </w:rPr>
        <w:t xml:space="preserve"> [W/(m</w:t>
      </w:r>
      <w:r w:rsidR="001A67FA" w:rsidRPr="000B2DB4">
        <w:rPr>
          <w:rFonts w:ascii="Times New Roman" w:hAnsi="Times New Roman"/>
          <w:sz w:val="24"/>
          <w:szCs w:val="24"/>
          <w:vertAlign w:val="superscript"/>
        </w:rPr>
        <w:t>2</w:t>
      </w:r>
      <w:r w:rsidR="001A67FA" w:rsidRPr="000B2DB4">
        <w:rPr>
          <w:rFonts w:ascii="Times New Roman" w:hAnsi="Times New Roman"/>
          <w:sz w:val="24"/>
          <w:szCs w:val="24"/>
        </w:rPr>
        <w:t>K)]</w:t>
      </w:r>
    </w:p>
    <w:p w:rsidR="00422C8E" w:rsidRPr="000B2DB4" w:rsidRDefault="00422C8E" w:rsidP="00033E75">
      <w:pPr>
        <w:spacing w:before="0" w:line="360" w:lineRule="auto"/>
        <w:ind w:firstLine="708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lastRenderedPageBreak/>
        <w:t xml:space="preserve">Dveře vstupní do objektu: U = </w:t>
      </w:r>
      <w:r w:rsidR="0055120F" w:rsidRPr="000B2DB4">
        <w:rPr>
          <w:rFonts w:ascii="Times New Roman" w:hAnsi="Times New Roman"/>
          <w:sz w:val="24"/>
          <w:szCs w:val="24"/>
        </w:rPr>
        <w:t>1,</w:t>
      </w:r>
      <w:r w:rsidR="000728C2" w:rsidRPr="000B2DB4">
        <w:rPr>
          <w:rFonts w:ascii="Times New Roman" w:hAnsi="Times New Roman"/>
          <w:sz w:val="24"/>
          <w:szCs w:val="24"/>
        </w:rPr>
        <w:t>2</w:t>
      </w:r>
      <w:r w:rsidRPr="000B2DB4">
        <w:rPr>
          <w:rFonts w:ascii="Times New Roman" w:hAnsi="Times New Roman"/>
          <w:sz w:val="24"/>
          <w:szCs w:val="24"/>
        </w:rPr>
        <w:t xml:space="preserve"> </w:t>
      </w:r>
      <w:r w:rsidR="001A67FA" w:rsidRPr="000B2DB4">
        <w:rPr>
          <w:rFonts w:ascii="Times New Roman" w:hAnsi="Times New Roman"/>
          <w:sz w:val="24"/>
          <w:szCs w:val="24"/>
        </w:rPr>
        <w:t>[W/(m</w:t>
      </w:r>
      <w:r w:rsidR="001A67FA" w:rsidRPr="000B2DB4">
        <w:rPr>
          <w:rFonts w:ascii="Times New Roman" w:hAnsi="Times New Roman"/>
          <w:sz w:val="24"/>
          <w:szCs w:val="24"/>
          <w:vertAlign w:val="superscript"/>
        </w:rPr>
        <w:t>2</w:t>
      </w:r>
      <w:r w:rsidR="001A67FA" w:rsidRPr="000B2DB4">
        <w:rPr>
          <w:rFonts w:ascii="Times New Roman" w:hAnsi="Times New Roman"/>
          <w:sz w:val="24"/>
          <w:szCs w:val="24"/>
        </w:rPr>
        <w:t>K)]</w:t>
      </w:r>
    </w:p>
    <w:p w:rsidR="00422C8E" w:rsidRPr="000B2DB4" w:rsidRDefault="00422C8E" w:rsidP="00033E75">
      <w:pPr>
        <w:spacing w:before="0" w:line="360" w:lineRule="auto"/>
        <w:ind w:firstLine="708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Dveře vnitřní: U = 2,</w:t>
      </w:r>
      <w:r w:rsidR="0055120F" w:rsidRPr="000B2DB4">
        <w:rPr>
          <w:rFonts w:ascii="Times New Roman" w:hAnsi="Times New Roman"/>
          <w:sz w:val="24"/>
          <w:szCs w:val="24"/>
        </w:rPr>
        <w:t>3</w:t>
      </w:r>
      <w:r w:rsidRPr="000B2DB4">
        <w:rPr>
          <w:rFonts w:ascii="Times New Roman" w:hAnsi="Times New Roman"/>
          <w:sz w:val="24"/>
          <w:szCs w:val="24"/>
        </w:rPr>
        <w:t xml:space="preserve"> </w:t>
      </w:r>
      <w:r w:rsidR="001A67FA" w:rsidRPr="000B2DB4">
        <w:rPr>
          <w:rFonts w:ascii="Times New Roman" w:hAnsi="Times New Roman"/>
          <w:sz w:val="24"/>
          <w:szCs w:val="24"/>
        </w:rPr>
        <w:t>[W/(m</w:t>
      </w:r>
      <w:r w:rsidR="001A67FA" w:rsidRPr="000B2DB4">
        <w:rPr>
          <w:rFonts w:ascii="Times New Roman" w:hAnsi="Times New Roman"/>
          <w:sz w:val="24"/>
          <w:szCs w:val="24"/>
          <w:vertAlign w:val="superscript"/>
        </w:rPr>
        <w:t>2</w:t>
      </w:r>
      <w:r w:rsidR="001A67FA" w:rsidRPr="000B2DB4">
        <w:rPr>
          <w:rFonts w:ascii="Times New Roman" w:hAnsi="Times New Roman"/>
          <w:sz w:val="24"/>
          <w:szCs w:val="24"/>
        </w:rPr>
        <w:t>K)]</w:t>
      </w:r>
    </w:p>
    <w:p w:rsidR="000728C2" w:rsidRPr="000B2DB4" w:rsidRDefault="000728C2" w:rsidP="00033E75">
      <w:pPr>
        <w:spacing w:before="0" w:line="360" w:lineRule="auto"/>
        <w:ind w:firstLine="708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Podlaha na terénu: U = 0,213 [W/(m</w:t>
      </w:r>
      <w:r w:rsidRPr="000B2DB4">
        <w:rPr>
          <w:rFonts w:ascii="Times New Roman" w:hAnsi="Times New Roman"/>
          <w:sz w:val="24"/>
          <w:szCs w:val="24"/>
          <w:vertAlign w:val="superscript"/>
        </w:rPr>
        <w:t>2</w:t>
      </w:r>
      <w:r w:rsidRPr="000B2DB4">
        <w:rPr>
          <w:rFonts w:ascii="Times New Roman" w:hAnsi="Times New Roman"/>
          <w:sz w:val="24"/>
          <w:szCs w:val="24"/>
        </w:rPr>
        <w:t>K)]</w:t>
      </w:r>
    </w:p>
    <w:p w:rsidR="00725252" w:rsidRPr="000B2DB4" w:rsidRDefault="00725252" w:rsidP="00033E75">
      <w:pPr>
        <w:pStyle w:val="Nadpis1"/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bookmarkStart w:id="7" w:name="_Toc519935945"/>
      <w:r w:rsidRPr="000B2DB4">
        <w:rPr>
          <w:rFonts w:ascii="Times New Roman" w:hAnsi="Times New Roman" w:cs="Times New Roman"/>
        </w:rPr>
        <w:t>Stávající stav</w:t>
      </w:r>
      <w:bookmarkEnd w:id="7"/>
    </w:p>
    <w:p w:rsidR="00F138C0" w:rsidRPr="000B2DB4" w:rsidRDefault="000728C2" w:rsidP="00033E75">
      <w:pPr>
        <w:spacing w:before="120" w:line="360" w:lineRule="auto"/>
        <w:ind w:left="708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V </w:t>
      </w:r>
      <w:r w:rsidR="00721740" w:rsidRPr="000B2DB4">
        <w:rPr>
          <w:rFonts w:ascii="Times New Roman" w:hAnsi="Times New Roman"/>
          <w:sz w:val="24"/>
          <w:szCs w:val="24"/>
        </w:rPr>
        <w:t>současnosti</w:t>
      </w:r>
      <w:r w:rsidRPr="000B2DB4">
        <w:rPr>
          <w:rFonts w:ascii="Times New Roman" w:hAnsi="Times New Roman"/>
          <w:sz w:val="24"/>
          <w:szCs w:val="24"/>
        </w:rPr>
        <w:t xml:space="preserve"> je </w:t>
      </w:r>
      <w:r w:rsidR="00721740" w:rsidRPr="000B2DB4">
        <w:rPr>
          <w:rFonts w:ascii="Times New Roman" w:hAnsi="Times New Roman"/>
          <w:sz w:val="24"/>
          <w:szCs w:val="24"/>
        </w:rPr>
        <w:t>objekt</w:t>
      </w:r>
      <w:r w:rsidRPr="000B2DB4">
        <w:rPr>
          <w:rFonts w:ascii="Times New Roman" w:hAnsi="Times New Roman"/>
          <w:sz w:val="24"/>
          <w:szCs w:val="24"/>
        </w:rPr>
        <w:t xml:space="preserve"> vytápěn </w:t>
      </w:r>
      <w:r w:rsidR="008B2D5B" w:rsidRPr="000B2DB4">
        <w:rPr>
          <w:rFonts w:ascii="Times New Roman" w:hAnsi="Times New Roman"/>
          <w:sz w:val="24"/>
          <w:szCs w:val="24"/>
        </w:rPr>
        <w:t>teplovzdušný</w:t>
      </w:r>
      <w:r w:rsidR="00E2603F" w:rsidRPr="000B2DB4">
        <w:rPr>
          <w:rFonts w:ascii="Times New Roman" w:hAnsi="Times New Roman"/>
          <w:sz w:val="24"/>
          <w:szCs w:val="24"/>
        </w:rPr>
        <w:t>mi jednotkami a otopnými tělesy</w:t>
      </w:r>
      <w:r w:rsidRPr="000B2DB4">
        <w:rPr>
          <w:rFonts w:ascii="Times New Roman" w:hAnsi="Times New Roman"/>
          <w:sz w:val="24"/>
          <w:szCs w:val="24"/>
        </w:rPr>
        <w:t xml:space="preserve">. </w:t>
      </w:r>
      <w:r w:rsidR="00E2603F" w:rsidRPr="000B2DB4">
        <w:rPr>
          <w:rFonts w:ascii="Times New Roman" w:hAnsi="Times New Roman"/>
          <w:sz w:val="24"/>
          <w:szCs w:val="24"/>
        </w:rPr>
        <w:t xml:space="preserve"> </w:t>
      </w:r>
    </w:p>
    <w:p w:rsidR="00725252" w:rsidRPr="000B2DB4" w:rsidRDefault="00725252" w:rsidP="00033E75">
      <w:pPr>
        <w:pStyle w:val="Nadpis1"/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bookmarkStart w:id="8" w:name="_Toc519935946"/>
      <w:r w:rsidRPr="000B2DB4">
        <w:rPr>
          <w:rFonts w:ascii="Times New Roman" w:hAnsi="Times New Roman" w:cs="Times New Roman"/>
        </w:rPr>
        <w:t>Demontáže</w:t>
      </w:r>
      <w:bookmarkEnd w:id="8"/>
    </w:p>
    <w:p w:rsidR="004D691A" w:rsidRPr="000B2DB4" w:rsidRDefault="000728C2" w:rsidP="00033E75">
      <w:pPr>
        <w:spacing w:before="120" w:line="360" w:lineRule="auto"/>
        <w:ind w:firstLine="644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Stávající otopné tělesa a zařízení se budou demontovat</w:t>
      </w:r>
      <w:r w:rsidR="003A13F4" w:rsidRPr="000B2DB4">
        <w:rPr>
          <w:rFonts w:ascii="Times New Roman" w:hAnsi="Times New Roman"/>
          <w:sz w:val="24"/>
          <w:szCs w:val="24"/>
        </w:rPr>
        <w:t xml:space="preserve"> a ekologicky </w:t>
      </w:r>
      <w:r w:rsidR="00721740" w:rsidRPr="000B2DB4">
        <w:rPr>
          <w:rFonts w:ascii="Times New Roman" w:hAnsi="Times New Roman"/>
          <w:sz w:val="24"/>
          <w:szCs w:val="24"/>
        </w:rPr>
        <w:t>zneškodňovat</w:t>
      </w:r>
      <w:r w:rsidR="003A13F4" w:rsidRPr="000B2DB4">
        <w:rPr>
          <w:rFonts w:ascii="Times New Roman" w:hAnsi="Times New Roman"/>
          <w:sz w:val="24"/>
          <w:szCs w:val="24"/>
        </w:rPr>
        <w:t xml:space="preserve">. </w:t>
      </w:r>
    </w:p>
    <w:p w:rsidR="005820BE" w:rsidRPr="000B2DB4" w:rsidRDefault="005820BE" w:rsidP="00033E75">
      <w:pPr>
        <w:pStyle w:val="Nadpis1"/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bookmarkStart w:id="9" w:name="_Toc519935947"/>
      <w:r w:rsidRPr="000B2DB4">
        <w:rPr>
          <w:rFonts w:ascii="Times New Roman" w:hAnsi="Times New Roman" w:cs="Times New Roman"/>
        </w:rPr>
        <w:t>Popis navrhované otopné soustavy</w:t>
      </w:r>
      <w:bookmarkEnd w:id="9"/>
    </w:p>
    <w:p w:rsidR="005B3F84" w:rsidRPr="000B2DB4" w:rsidRDefault="00F46EE0" w:rsidP="00033E75">
      <w:pPr>
        <w:spacing w:before="120" w:line="360" w:lineRule="auto"/>
        <w:ind w:firstLine="851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 xml:space="preserve">Objekt bude vytápěn z centrální nízkotlakové kotelny umístněné </w:t>
      </w:r>
      <w:r w:rsidR="00901288" w:rsidRPr="000B2DB4">
        <w:rPr>
          <w:rFonts w:ascii="Times New Roman" w:hAnsi="Times New Roman"/>
          <w:sz w:val="24"/>
          <w:szCs w:val="24"/>
        </w:rPr>
        <w:t>v samos</w:t>
      </w:r>
      <w:r w:rsidR="00E2603F" w:rsidRPr="000B2DB4">
        <w:rPr>
          <w:rFonts w:ascii="Times New Roman" w:hAnsi="Times New Roman"/>
          <w:sz w:val="24"/>
          <w:szCs w:val="24"/>
        </w:rPr>
        <w:t>t</w:t>
      </w:r>
      <w:r w:rsidR="00901288" w:rsidRPr="000B2DB4">
        <w:rPr>
          <w:rFonts w:ascii="Times New Roman" w:hAnsi="Times New Roman"/>
          <w:sz w:val="24"/>
          <w:szCs w:val="24"/>
        </w:rPr>
        <w:t>at</w:t>
      </w:r>
      <w:r w:rsidR="00E2603F" w:rsidRPr="000B2DB4">
        <w:rPr>
          <w:rFonts w:ascii="Times New Roman" w:hAnsi="Times New Roman"/>
          <w:sz w:val="24"/>
          <w:szCs w:val="24"/>
        </w:rPr>
        <w:t>né místnosti. V prostoru haly budou sekce pokovování, skla</w:t>
      </w:r>
      <w:r w:rsidR="00901288" w:rsidRPr="000B2DB4">
        <w:rPr>
          <w:rFonts w:ascii="Times New Roman" w:hAnsi="Times New Roman"/>
          <w:sz w:val="24"/>
          <w:szCs w:val="24"/>
        </w:rPr>
        <w:t>d, chodba, mechanická dílna a </w:t>
      </w:r>
      <w:r w:rsidR="00E2603F" w:rsidRPr="000B2DB4">
        <w:rPr>
          <w:rFonts w:ascii="Times New Roman" w:hAnsi="Times New Roman"/>
          <w:sz w:val="24"/>
          <w:szCs w:val="24"/>
        </w:rPr>
        <w:t>obrobna vytápěny teplovzdušn</w:t>
      </w:r>
      <w:r w:rsidR="00210F45" w:rsidRPr="000B2DB4">
        <w:rPr>
          <w:rFonts w:ascii="Times New Roman" w:hAnsi="Times New Roman"/>
          <w:sz w:val="24"/>
          <w:szCs w:val="24"/>
        </w:rPr>
        <w:t>ý</w:t>
      </w:r>
      <w:r w:rsidR="00E2603F" w:rsidRPr="000B2DB4">
        <w:rPr>
          <w:rFonts w:ascii="Times New Roman" w:hAnsi="Times New Roman"/>
          <w:sz w:val="24"/>
          <w:szCs w:val="24"/>
        </w:rPr>
        <w:t>mi jednotkami</w:t>
      </w:r>
      <w:r w:rsidR="007707DA" w:rsidRPr="000B2DB4">
        <w:rPr>
          <w:rFonts w:ascii="Times New Roman" w:hAnsi="Times New Roman"/>
          <w:sz w:val="24"/>
          <w:szCs w:val="24"/>
        </w:rPr>
        <w:t xml:space="preserve"> s teplotním s</w:t>
      </w:r>
      <w:r w:rsidR="002A4313" w:rsidRPr="000B2DB4">
        <w:rPr>
          <w:rFonts w:ascii="Times New Roman" w:hAnsi="Times New Roman"/>
          <w:sz w:val="24"/>
          <w:szCs w:val="24"/>
        </w:rPr>
        <w:t>p</w:t>
      </w:r>
      <w:r w:rsidR="007707DA" w:rsidRPr="000B2DB4">
        <w:rPr>
          <w:rFonts w:ascii="Times New Roman" w:hAnsi="Times New Roman"/>
          <w:sz w:val="24"/>
          <w:szCs w:val="24"/>
        </w:rPr>
        <w:t xml:space="preserve">ádem </w:t>
      </w:r>
      <w:r w:rsidR="00901288" w:rsidRPr="000B2DB4">
        <w:rPr>
          <w:rFonts w:ascii="Times New Roman" w:hAnsi="Times New Roman"/>
          <w:sz w:val="24"/>
          <w:szCs w:val="24"/>
        </w:rPr>
        <w:t>60</w:t>
      </w:r>
      <w:r w:rsidR="007707DA" w:rsidRPr="000B2DB4">
        <w:rPr>
          <w:rFonts w:ascii="Times New Roman" w:hAnsi="Times New Roman"/>
          <w:sz w:val="24"/>
          <w:szCs w:val="24"/>
        </w:rPr>
        <w:t>/</w:t>
      </w:r>
      <w:r w:rsidR="00901288" w:rsidRPr="000B2DB4">
        <w:rPr>
          <w:rFonts w:ascii="Times New Roman" w:hAnsi="Times New Roman"/>
          <w:sz w:val="24"/>
          <w:szCs w:val="24"/>
        </w:rPr>
        <w:t>40</w:t>
      </w:r>
      <w:r w:rsidR="00B0627C" w:rsidRPr="000B2DB4">
        <w:rPr>
          <w:rFonts w:ascii="Times New Roman" w:hAnsi="Times New Roman"/>
          <w:sz w:val="24"/>
          <w:szCs w:val="24"/>
        </w:rPr>
        <w:t xml:space="preserve"> </w:t>
      </w:r>
      <w:r w:rsidR="007707DA" w:rsidRPr="000B2DB4">
        <w:rPr>
          <w:rFonts w:ascii="Times New Roman" w:hAnsi="Times New Roman"/>
          <w:sz w:val="24"/>
          <w:szCs w:val="24"/>
        </w:rPr>
        <w:t>°C</w:t>
      </w:r>
      <w:r w:rsidR="00E2603F" w:rsidRPr="000B2DB4">
        <w:rPr>
          <w:rFonts w:ascii="Times New Roman" w:hAnsi="Times New Roman"/>
          <w:sz w:val="24"/>
          <w:szCs w:val="24"/>
        </w:rPr>
        <w:t>. Jednotky budou napojeny na rozvod p</w:t>
      </w:r>
      <w:r w:rsidR="0005394B" w:rsidRPr="000B2DB4">
        <w:rPr>
          <w:rFonts w:ascii="Times New Roman" w:hAnsi="Times New Roman"/>
          <w:sz w:val="24"/>
          <w:szCs w:val="24"/>
        </w:rPr>
        <w:t>ř</w:t>
      </w:r>
      <w:r w:rsidR="00E2603F" w:rsidRPr="000B2DB4">
        <w:rPr>
          <w:rFonts w:ascii="Times New Roman" w:hAnsi="Times New Roman"/>
          <w:sz w:val="24"/>
          <w:szCs w:val="24"/>
        </w:rPr>
        <w:t xml:space="preserve">es </w:t>
      </w:r>
      <w:r w:rsidR="007C3438" w:rsidRPr="000B2DB4">
        <w:rPr>
          <w:rFonts w:ascii="Times New Roman" w:hAnsi="Times New Roman"/>
          <w:sz w:val="24"/>
          <w:szCs w:val="24"/>
        </w:rPr>
        <w:t>regulační ventil. Jednotky jsou</w:t>
      </w:r>
      <w:r w:rsidR="0005394B" w:rsidRPr="000B2DB4">
        <w:rPr>
          <w:rFonts w:ascii="Times New Roman" w:hAnsi="Times New Roman"/>
          <w:sz w:val="24"/>
          <w:szCs w:val="24"/>
        </w:rPr>
        <w:t xml:space="preserve"> vybav</w:t>
      </w:r>
      <w:r w:rsidR="007C3438" w:rsidRPr="000B2DB4">
        <w:rPr>
          <w:rFonts w:ascii="Times New Roman" w:hAnsi="Times New Roman"/>
          <w:sz w:val="24"/>
          <w:szCs w:val="24"/>
        </w:rPr>
        <w:t>e</w:t>
      </w:r>
      <w:r w:rsidR="0005394B" w:rsidRPr="000B2DB4">
        <w:rPr>
          <w:rFonts w:ascii="Times New Roman" w:hAnsi="Times New Roman"/>
          <w:sz w:val="24"/>
          <w:szCs w:val="24"/>
        </w:rPr>
        <w:t xml:space="preserve">ny ventilátorem poháněným trojfázovým </w:t>
      </w:r>
      <w:r w:rsidR="003E4B30" w:rsidRPr="000B2DB4">
        <w:rPr>
          <w:rFonts w:ascii="Times New Roman" w:hAnsi="Times New Roman"/>
          <w:sz w:val="24"/>
          <w:szCs w:val="24"/>
        </w:rPr>
        <w:t>dvou otáčkovým</w:t>
      </w:r>
      <w:r w:rsidR="0005394B" w:rsidRPr="000B2DB4">
        <w:rPr>
          <w:rFonts w:ascii="Times New Roman" w:hAnsi="Times New Roman"/>
          <w:sz w:val="24"/>
          <w:szCs w:val="24"/>
        </w:rPr>
        <w:t xml:space="preserve"> motorem. </w:t>
      </w:r>
      <w:r w:rsidR="003165EE" w:rsidRPr="000B2DB4">
        <w:rPr>
          <w:rFonts w:ascii="Times New Roman" w:hAnsi="Times New Roman"/>
          <w:sz w:val="24"/>
          <w:szCs w:val="24"/>
        </w:rPr>
        <w:t>J</w:t>
      </w:r>
      <w:r w:rsidR="0005394B" w:rsidRPr="000B2DB4">
        <w:rPr>
          <w:rFonts w:ascii="Times New Roman" w:hAnsi="Times New Roman"/>
          <w:sz w:val="24"/>
          <w:szCs w:val="24"/>
        </w:rPr>
        <w:t>ednotky v každé sekci budou regulovány samostatně nástěn</w:t>
      </w:r>
      <w:r w:rsidR="003E4B30" w:rsidRPr="000B2DB4">
        <w:rPr>
          <w:rFonts w:ascii="Times New Roman" w:hAnsi="Times New Roman"/>
          <w:sz w:val="24"/>
          <w:szCs w:val="24"/>
        </w:rPr>
        <w:t>n</w:t>
      </w:r>
      <w:r w:rsidR="0005394B" w:rsidRPr="000B2DB4">
        <w:rPr>
          <w:rFonts w:ascii="Times New Roman" w:hAnsi="Times New Roman"/>
          <w:sz w:val="24"/>
          <w:szCs w:val="24"/>
        </w:rPr>
        <w:t>ým regulátorem s termostatem. Prostor myčka bude</w:t>
      </w:r>
      <w:r w:rsidR="007707DA" w:rsidRPr="000B2DB4">
        <w:rPr>
          <w:rFonts w:ascii="Times New Roman" w:hAnsi="Times New Roman"/>
          <w:sz w:val="24"/>
          <w:szCs w:val="24"/>
        </w:rPr>
        <w:t xml:space="preserve"> vytápěn deskovými otopnými tělesy s teplotním s</w:t>
      </w:r>
      <w:r w:rsidR="0064498F" w:rsidRPr="000B2DB4">
        <w:rPr>
          <w:rFonts w:ascii="Times New Roman" w:hAnsi="Times New Roman"/>
          <w:sz w:val="24"/>
          <w:szCs w:val="24"/>
        </w:rPr>
        <w:t>p</w:t>
      </w:r>
      <w:r w:rsidR="007707DA" w:rsidRPr="000B2DB4">
        <w:rPr>
          <w:rFonts w:ascii="Times New Roman" w:hAnsi="Times New Roman"/>
          <w:sz w:val="24"/>
          <w:szCs w:val="24"/>
        </w:rPr>
        <w:t>ádem 75/60</w:t>
      </w:r>
      <w:r w:rsidR="007A0F03" w:rsidRPr="000B2DB4">
        <w:rPr>
          <w:rFonts w:ascii="Times New Roman" w:hAnsi="Times New Roman"/>
          <w:sz w:val="24"/>
          <w:szCs w:val="24"/>
        </w:rPr>
        <w:t xml:space="preserve"> </w:t>
      </w:r>
      <w:r w:rsidR="007707DA" w:rsidRPr="000B2DB4">
        <w:rPr>
          <w:rFonts w:ascii="Times New Roman" w:hAnsi="Times New Roman"/>
          <w:sz w:val="24"/>
          <w:szCs w:val="24"/>
        </w:rPr>
        <w:t>°C. V prostoru montáž a tvarování skla budou pro vytápění sloužit podstropn</w:t>
      </w:r>
      <w:r w:rsidR="0086146E" w:rsidRPr="000B2DB4">
        <w:rPr>
          <w:rFonts w:ascii="Times New Roman" w:hAnsi="Times New Roman"/>
          <w:sz w:val="24"/>
          <w:szCs w:val="24"/>
        </w:rPr>
        <w:t>í</w:t>
      </w:r>
      <w:r w:rsidR="007707DA" w:rsidRPr="000B2DB4">
        <w:rPr>
          <w:rFonts w:ascii="Times New Roman" w:hAnsi="Times New Roman"/>
          <w:sz w:val="24"/>
          <w:szCs w:val="24"/>
        </w:rPr>
        <w:t xml:space="preserve"> sálavé panely s teplotním spádem </w:t>
      </w:r>
      <w:r w:rsidR="006269A4" w:rsidRPr="000B2DB4">
        <w:rPr>
          <w:rFonts w:ascii="Times New Roman" w:hAnsi="Times New Roman"/>
          <w:sz w:val="24"/>
          <w:szCs w:val="24"/>
        </w:rPr>
        <w:t>75/60</w:t>
      </w:r>
      <w:r w:rsidR="00210F45" w:rsidRPr="000B2DB4">
        <w:rPr>
          <w:rFonts w:ascii="Times New Roman" w:hAnsi="Times New Roman"/>
          <w:sz w:val="24"/>
          <w:szCs w:val="24"/>
        </w:rPr>
        <w:t xml:space="preserve"> </w:t>
      </w:r>
      <w:r w:rsidR="007707DA" w:rsidRPr="000B2DB4">
        <w:rPr>
          <w:rFonts w:ascii="Times New Roman" w:hAnsi="Times New Roman"/>
          <w:sz w:val="24"/>
          <w:szCs w:val="24"/>
        </w:rPr>
        <w:t>°C. Výkon panelů bude 308 W na</w:t>
      </w:r>
      <w:r w:rsidR="007C3438" w:rsidRPr="000B2DB4">
        <w:rPr>
          <w:rFonts w:ascii="Times New Roman" w:hAnsi="Times New Roman"/>
          <w:sz w:val="24"/>
          <w:szCs w:val="24"/>
        </w:rPr>
        <w:t> </w:t>
      </w:r>
      <w:r w:rsidR="007707DA" w:rsidRPr="000B2DB4">
        <w:rPr>
          <w:rFonts w:ascii="Times New Roman" w:hAnsi="Times New Roman"/>
          <w:sz w:val="24"/>
          <w:szCs w:val="24"/>
        </w:rPr>
        <w:t>1</w:t>
      </w:r>
      <w:r w:rsidR="00210F45" w:rsidRPr="000B2DB4">
        <w:rPr>
          <w:rFonts w:ascii="Times New Roman" w:hAnsi="Times New Roman"/>
          <w:sz w:val="24"/>
          <w:szCs w:val="24"/>
        </w:rPr>
        <w:t xml:space="preserve"> </w:t>
      </w:r>
      <w:r w:rsidR="007707DA" w:rsidRPr="000B2DB4">
        <w:rPr>
          <w:rFonts w:ascii="Times New Roman" w:hAnsi="Times New Roman"/>
          <w:sz w:val="24"/>
          <w:szCs w:val="24"/>
        </w:rPr>
        <w:t xml:space="preserve">m délky, šířka panelů 0,6 m. </w:t>
      </w:r>
      <w:r w:rsidR="00F0149B" w:rsidRPr="000B2DB4">
        <w:rPr>
          <w:rFonts w:ascii="Times New Roman" w:hAnsi="Times New Roman"/>
          <w:sz w:val="24"/>
          <w:szCs w:val="24"/>
        </w:rPr>
        <w:t>Celková délka panelů 54</w:t>
      </w:r>
      <w:r w:rsidR="00061E51" w:rsidRPr="000B2DB4">
        <w:rPr>
          <w:rFonts w:ascii="Times New Roman" w:hAnsi="Times New Roman"/>
          <w:sz w:val="24"/>
          <w:szCs w:val="24"/>
        </w:rPr>
        <w:t xml:space="preserve"> m, výkon </w:t>
      </w:r>
      <w:r w:rsidR="00F0149B" w:rsidRPr="000B2DB4">
        <w:rPr>
          <w:rFonts w:ascii="Times New Roman" w:hAnsi="Times New Roman"/>
          <w:sz w:val="24"/>
          <w:szCs w:val="24"/>
        </w:rPr>
        <w:t>16,63</w:t>
      </w:r>
      <w:r w:rsidR="003165EE" w:rsidRPr="000B2DB4">
        <w:rPr>
          <w:rFonts w:ascii="Times New Roman" w:hAnsi="Times New Roman"/>
          <w:sz w:val="24"/>
          <w:szCs w:val="24"/>
        </w:rPr>
        <w:t xml:space="preserve"> kW. Ostatn</w:t>
      </w:r>
      <w:r w:rsidR="0086146E" w:rsidRPr="000B2DB4">
        <w:rPr>
          <w:rFonts w:ascii="Times New Roman" w:hAnsi="Times New Roman"/>
          <w:sz w:val="24"/>
          <w:szCs w:val="24"/>
        </w:rPr>
        <w:t>í</w:t>
      </w:r>
      <w:r w:rsidR="003165EE" w:rsidRPr="000B2DB4">
        <w:rPr>
          <w:rFonts w:ascii="Times New Roman" w:hAnsi="Times New Roman"/>
          <w:sz w:val="24"/>
          <w:szCs w:val="24"/>
        </w:rPr>
        <w:t xml:space="preserve"> prostory</w:t>
      </w:r>
      <w:r w:rsidR="0086146E" w:rsidRPr="000B2DB4">
        <w:rPr>
          <w:rFonts w:ascii="Times New Roman" w:hAnsi="Times New Roman"/>
          <w:sz w:val="24"/>
          <w:szCs w:val="24"/>
        </w:rPr>
        <w:t xml:space="preserve"> </w:t>
      </w:r>
      <w:r w:rsidR="003165EE" w:rsidRPr="000B2DB4">
        <w:rPr>
          <w:rFonts w:ascii="Times New Roman" w:hAnsi="Times New Roman"/>
          <w:sz w:val="24"/>
          <w:szCs w:val="24"/>
        </w:rPr>
        <w:t>v administrat</w:t>
      </w:r>
      <w:r w:rsidR="0086146E" w:rsidRPr="000B2DB4">
        <w:rPr>
          <w:rFonts w:ascii="Times New Roman" w:hAnsi="Times New Roman"/>
          <w:sz w:val="24"/>
          <w:szCs w:val="24"/>
        </w:rPr>
        <w:t>i</w:t>
      </w:r>
      <w:r w:rsidR="003165EE" w:rsidRPr="000B2DB4">
        <w:rPr>
          <w:rFonts w:ascii="Times New Roman" w:hAnsi="Times New Roman"/>
          <w:sz w:val="24"/>
          <w:szCs w:val="24"/>
        </w:rPr>
        <w:t xml:space="preserve">vní budově </w:t>
      </w:r>
      <w:r w:rsidR="005413D4" w:rsidRPr="000B2DB4">
        <w:rPr>
          <w:rFonts w:ascii="Times New Roman" w:hAnsi="Times New Roman"/>
          <w:sz w:val="24"/>
          <w:szCs w:val="24"/>
        </w:rPr>
        <w:t xml:space="preserve">a hale </w:t>
      </w:r>
      <w:r w:rsidR="003165EE" w:rsidRPr="000B2DB4">
        <w:rPr>
          <w:rFonts w:ascii="Times New Roman" w:hAnsi="Times New Roman"/>
          <w:sz w:val="24"/>
          <w:szCs w:val="24"/>
        </w:rPr>
        <w:t>budou vytápěny deskovými</w:t>
      </w:r>
      <w:r w:rsidR="00D819D3" w:rsidRPr="000B2DB4">
        <w:rPr>
          <w:rFonts w:ascii="Times New Roman" w:hAnsi="Times New Roman"/>
          <w:sz w:val="24"/>
          <w:szCs w:val="24"/>
        </w:rPr>
        <w:t xml:space="preserve"> nebo trubkovými</w:t>
      </w:r>
      <w:r w:rsidR="003165EE" w:rsidRPr="000B2DB4">
        <w:rPr>
          <w:rFonts w:ascii="Times New Roman" w:hAnsi="Times New Roman"/>
          <w:sz w:val="24"/>
          <w:szCs w:val="24"/>
        </w:rPr>
        <w:t xml:space="preserve"> otopnými tělesy</w:t>
      </w:r>
      <w:r w:rsidR="00F0149B" w:rsidRPr="000B2DB4">
        <w:rPr>
          <w:rFonts w:ascii="Times New Roman" w:hAnsi="Times New Roman"/>
          <w:sz w:val="24"/>
          <w:szCs w:val="24"/>
        </w:rPr>
        <w:t>,</w:t>
      </w:r>
      <w:r w:rsidR="003165EE" w:rsidRPr="000B2DB4">
        <w:rPr>
          <w:rFonts w:ascii="Times New Roman" w:hAnsi="Times New Roman"/>
          <w:sz w:val="24"/>
          <w:szCs w:val="24"/>
        </w:rPr>
        <w:t xml:space="preserve"> v části </w:t>
      </w:r>
      <w:proofErr w:type="spellStart"/>
      <w:r w:rsidR="003165EE" w:rsidRPr="000B2DB4">
        <w:rPr>
          <w:rFonts w:ascii="Times New Roman" w:hAnsi="Times New Roman"/>
          <w:sz w:val="24"/>
          <w:szCs w:val="24"/>
        </w:rPr>
        <w:t>openspace</w:t>
      </w:r>
      <w:proofErr w:type="spellEnd"/>
      <w:r w:rsidR="003165EE" w:rsidRPr="000B2DB4">
        <w:rPr>
          <w:rFonts w:ascii="Times New Roman" w:hAnsi="Times New Roman"/>
          <w:sz w:val="24"/>
          <w:szCs w:val="24"/>
        </w:rPr>
        <w:t xml:space="preserve"> v</w:t>
      </w:r>
      <w:r w:rsidR="00F0149B" w:rsidRPr="000B2DB4">
        <w:rPr>
          <w:rFonts w:ascii="Times New Roman" w:hAnsi="Times New Roman"/>
          <w:sz w:val="24"/>
          <w:szCs w:val="24"/>
        </w:rPr>
        <w:t>e</w:t>
      </w:r>
      <w:r w:rsidR="003165EE" w:rsidRPr="000B2DB4">
        <w:rPr>
          <w:rFonts w:ascii="Times New Roman" w:hAnsi="Times New Roman"/>
          <w:sz w:val="24"/>
          <w:szCs w:val="24"/>
        </w:rPr>
        <w:t> </w:t>
      </w:r>
      <w:r w:rsidR="0086146E" w:rsidRPr="000B2DB4">
        <w:rPr>
          <w:rFonts w:ascii="Times New Roman" w:hAnsi="Times New Roman"/>
          <w:sz w:val="24"/>
          <w:szCs w:val="24"/>
        </w:rPr>
        <w:t>3.NP</w:t>
      </w:r>
      <w:r w:rsidR="005413D4" w:rsidRPr="000B2DB4">
        <w:rPr>
          <w:rFonts w:ascii="Times New Roman" w:hAnsi="Times New Roman"/>
          <w:sz w:val="24"/>
          <w:szCs w:val="24"/>
        </w:rPr>
        <w:t xml:space="preserve"> administrativní budovy</w:t>
      </w:r>
      <w:r w:rsidR="0086146E" w:rsidRPr="000B2DB4">
        <w:rPr>
          <w:rFonts w:ascii="Times New Roman" w:hAnsi="Times New Roman"/>
          <w:sz w:val="24"/>
          <w:szCs w:val="24"/>
        </w:rPr>
        <w:t xml:space="preserve"> bude prostor vytápěn konve</w:t>
      </w:r>
      <w:r w:rsidR="003165EE" w:rsidRPr="000B2DB4">
        <w:rPr>
          <w:rFonts w:ascii="Times New Roman" w:hAnsi="Times New Roman"/>
          <w:sz w:val="24"/>
          <w:szCs w:val="24"/>
        </w:rPr>
        <w:t>ktor</w:t>
      </w:r>
      <w:r w:rsidR="0086146E" w:rsidRPr="000B2DB4">
        <w:rPr>
          <w:rFonts w:ascii="Times New Roman" w:hAnsi="Times New Roman"/>
          <w:sz w:val="24"/>
          <w:szCs w:val="24"/>
        </w:rPr>
        <w:t>y</w:t>
      </w:r>
      <w:r w:rsidR="00F0149B" w:rsidRPr="000B2DB4">
        <w:rPr>
          <w:rFonts w:ascii="Times New Roman" w:hAnsi="Times New Roman"/>
          <w:sz w:val="24"/>
          <w:szCs w:val="24"/>
        </w:rPr>
        <w:t xml:space="preserve"> s přirozenou konvekcí</w:t>
      </w:r>
      <w:r w:rsidR="003165EE" w:rsidRPr="000B2DB4">
        <w:rPr>
          <w:rFonts w:ascii="Times New Roman" w:hAnsi="Times New Roman"/>
          <w:sz w:val="24"/>
          <w:szCs w:val="24"/>
        </w:rPr>
        <w:t>. V administrat</w:t>
      </w:r>
      <w:r w:rsidR="0086146E" w:rsidRPr="000B2DB4">
        <w:rPr>
          <w:rFonts w:ascii="Times New Roman" w:hAnsi="Times New Roman"/>
          <w:sz w:val="24"/>
          <w:szCs w:val="24"/>
        </w:rPr>
        <w:t>i</w:t>
      </w:r>
      <w:r w:rsidR="003165EE" w:rsidRPr="000B2DB4">
        <w:rPr>
          <w:rFonts w:ascii="Times New Roman" w:hAnsi="Times New Roman"/>
          <w:sz w:val="24"/>
          <w:szCs w:val="24"/>
        </w:rPr>
        <w:t>vní budově bude regulace vytápění na otopných tělesech pouze termostatickými hlavicemi. V hale budou teplovzdušné jednotky a sálavé panely regulovány prostorovými termostat</w:t>
      </w:r>
      <w:r w:rsidR="0086146E" w:rsidRPr="000B2DB4">
        <w:rPr>
          <w:rFonts w:ascii="Times New Roman" w:hAnsi="Times New Roman"/>
          <w:sz w:val="24"/>
          <w:szCs w:val="24"/>
        </w:rPr>
        <w:t>y</w:t>
      </w:r>
      <w:r w:rsidR="003165EE" w:rsidRPr="000B2DB4">
        <w:rPr>
          <w:rFonts w:ascii="Times New Roman" w:hAnsi="Times New Roman"/>
          <w:sz w:val="24"/>
          <w:szCs w:val="24"/>
        </w:rPr>
        <w:t xml:space="preserve"> d</w:t>
      </w:r>
      <w:r w:rsidR="0086146E" w:rsidRPr="000B2DB4">
        <w:rPr>
          <w:rFonts w:ascii="Times New Roman" w:hAnsi="Times New Roman"/>
          <w:sz w:val="24"/>
          <w:szCs w:val="24"/>
        </w:rPr>
        <w:t>v</w:t>
      </w:r>
      <w:r w:rsidR="003165EE" w:rsidRPr="000B2DB4">
        <w:rPr>
          <w:rFonts w:ascii="Times New Roman" w:hAnsi="Times New Roman"/>
          <w:sz w:val="24"/>
          <w:szCs w:val="24"/>
        </w:rPr>
        <w:t xml:space="preserve">oupolohovou regulací. </w:t>
      </w:r>
      <w:r w:rsidR="001359C8" w:rsidRPr="000B2DB4">
        <w:rPr>
          <w:rFonts w:ascii="Times New Roman" w:hAnsi="Times New Roman"/>
          <w:sz w:val="24"/>
          <w:szCs w:val="24"/>
        </w:rPr>
        <w:t xml:space="preserve">V prostoru myčka bude vytápění </w:t>
      </w:r>
      <w:r w:rsidR="008401AF" w:rsidRPr="000B2DB4">
        <w:rPr>
          <w:rFonts w:ascii="Times New Roman" w:hAnsi="Times New Roman"/>
          <w:sz w:val="24"/>
          <w:szCs w:val="24"/>
        </w:rPr>
        <w:t>ř</w:t>
      </w:r>
      <w:r w:rsidR="001359C8" w:rsidRPr="000B2DB4">
        <w:rPr>
          <w:rFonts w:ascii="Times New Roman" w:hAnsi="Times New Roman"/>
          <w:sz w:val="24"/>
          <w:szCs w:val="24"/>
        </w:rPr>
        <w:t>ešeno deskovými otopnými tělesy</w:t>
      </w:r>
      <w:r w:rsidR="00F0149B" w:rsidRPr="000B2DB4">
        <w:rPr>
          <w:rFonts w:ascii="Times New Roman" w:hAnsi="Times New Roman"/>
          <w:sz w:val="24"/>
          <w:szCs w:val="24"/>
        </w:rPr>
        <w:t xml:space="preserve"> s elektro</w:t>
      </w:r>
      <w:r w:rsidR="008401AF" w:rsidRPr="000B2DB4">
        <w:rPr>
          <w:rFonts w:ascii="Times New Roman" w:hAnsi="Times New Roman"/>
          <w:sz w:val="24"/>
          <w:szCs w:val="24"/>
        </w:rPr>
        <w:t>nickými hlavicemi s možností centrální regulace</w:t>
      </w:r>
      <w:r w:rsidR="007679C5" w:rsidRPr="000B2DB4">
        <w:rPr>
          <w:rFonts w:ascii="Times New Roman" w:hAnsi="Times New Roman"/>
          <w:sz w:val="24"/>
          <w:szCs w:val="24"/>
        </w:rPr>
        <w:t xml:space="preserve"> pro jednotlivé sekce</w:t>
      </w:r>
      <w:r w:rsidR="008401AF" w:rsidRPr="000B2DB4">
        <w:rPr>
          <w:rFonts w:ascii="Times New Roman" w:hAnsi="Times New Roman"/>
          <w:sz w:val="24"/>
          <w:szCs w:val="24"/>
        </w:rPr>
        <w:t xml:space="preserve">. </w:t>
      </w:r>
      <w:r w:rsidR="00A668A6" w:rsidRPr="000B2DB4">
        <w:rPr>
          <w:rFonts w:ascii="Times New Roman" w:hAnsi="Times New Roman"/>
          <w:sz w:val="24"/>
          <w:szCs w:val="24"/>
        </w:rPr>
        <w:t>Do prostoru výrobní haly bude osazen sdružen</w:t>
      </w:r>
      <w:r w:rsidR="0086146E" w:rsidRPr="000B2DB4">
        <w:rPr>
          <w:rFonts w:ascii="Times New Roman" w:hAnsi="Times New Roman"/>
          <w:sz w:val="24"/>
          <w:szCs w:val="24"/>
        </w:rPr>
        <w:t>ý</w:t>
      </w:r>
      <w:r w:rsidR="00A668A6" w:rsidRPr="000B2DB4">
        <w:rPr>
          <w:rFonts w:ascii="Times New Roman" w:hAnsi="Times New Roman"/>
          <w:sz w:val="24"/>
          <w:szCs w:val="24"/>
        </w:rPr>
        <w:t xml:space="preserve"> rozd</w:t>
      </w:r>
      <w:r w:rsidR="00AD3A56" w:rsidRPr="000B2DB4">
        <w:rPr>
          <w:rFonts w:ascii="Times New Roman" w:hAnsi="Times New Roman"/>
          <w:sz w:val="24"/>
          <w:szCs w:val="24"/>
        </w:rPr>
        <w:t>ě</w:t>
      </w:r>
      <w:r w:rsidR="00A668A6" w:rsidRPr="000B2DB4">
        <w:rPr>
          <w:rFonts w:ascii="Times New Roman" w:hAnsi="Times New Roman"/>
          <w:sz w:val="24"/>
          <w:szCs w:val="24"/>
        </w:rPr>
        <w:t>lovač sběrač</w:t>
      </w:r>
      <w:r w:rsidR="00E83E1D" w:rsidRPr="000B2DB4">
        <w:rPr>
          <w:rFonts w:ascii="Times New Roman" w:hAnsi="Times New Roman"/>
          <w:sz w:val="24"/>
          <w:szCs w:val="24"/>
        </w:rPr>
        <w:t>,</w:t>
      </w:r>
      <w:r w:rsidR="00AD3A56" w:rsidRPr="000B2DB4">
        <w:rPr>
          <w:rFonts w:ascii="Times New Roman" w:hAnsi="Times New Roman"/>
          <w:sz w:val="24"/>
          <w:szCs w:val="24"/>
        </w:rPr>
        <w:t xml:space="preserve"> </w:t>
      </w:r>
      <w:r w:rsidR="00E83E1D" w:rsidRPr="000B2DB4">
        <w:rPr>
          <w:rFonts w:ascii="Times New Roman" w:hAnsi="Times New Roman"/>
          <w:sz w:val="24"/>
          <w:szCs w:val="24"/>
        </w:rPr>
        <w:t>z</w:t>
      </w:r>
      <w:r w:rsidR="00AD3A56" w:rsidRPr="000B2DB4">
        <w:rPr>
          <w:rFonts w:ascii="Times New Roman" w:hAnsi="Times New Roman"/>
          <w:sz w:val="24"/>
          <w:szCs w:val="24"/>
        </w:rPr>
        <w:t>e</w:t>
      </w:r>
      <w:r w:rsidR="00E83E1D" w:rsidRPr="000B2DB4">
        <w:rPr>
          <w:rFonts w:ascii="Times New Roman" w:hAnsi="Times New Roman"/>
          <w:sz w:val="24"/>
          <w:szCs w:val="24"/>
        </w:rPr>
        <w:t xml:space="preserve"> </w:t>
      </w:r>
      <w:r w:rsidR="00AD3A56" w:rsidRPr="000B2DB4">
        <w:rPr>
          <w:rFonts w:ascii="Times New Roman" w:hAnsi="Times New Roman"/>
          <w:sz w:val="24"/>
          <w:szCs w:val="24"/>
        </w:rPr>
        <w:t>kterého povedou je</w:t>
      </w:r>
      <w:r w:rsidR="0086146E" w:rsidRPr="000B2DB4">
        <w:rPr>
          <w:rFonts w:ascii="Times New Roman" w:hAnsi="Times New Roman"/>
          <w:sz w:val="24"/>
          <w:szCs w:val="24"/>
        </w:rPr>
        <w:t>d</w:t>
      </w:r>
      <w:r w:rsidR="00AD3A56" w:rsidRPr="000B2DB4">
        <w:rPr>
          <w:rFonts w:ascii="Times New Roman" w:hAnsi="Times New Roman"/>
          <w:sz w:val="24"/>
          <w:szCs w:val="24"/>
        </w:rPr>
        <w:t>n</w:t>
      </w:r>
      <w:r w:rsidR="0086146E" w:rsidRPr="000B2DB4">
        <w:rPr>
          <w:rFonts w:ascii="Times New Roman" w:hAnsi="Times New Roman"/>
          <w:sz w:val="24"/>
          <w:szCs w:val="24"/>
        </w:rPr>
        <w:t>otlivé větve</w:t>
      </w:r>
      <w:r w:rsidR="00F0149B" w:rsidRPr="000B2DB4">
        <w:rPr>
          <w:rFonts w:ascii="Times New Roman" w:hAnsi="Times New Roman"/>
          <w:sz w:val="24"/>
          <w:szCs w:val="24"/>
        </w:rPr>
        <w:t xml:space="preserve"> do </w:t>
      </w:r>
      <w:r w:rsidR="00E83E1D" w:rsidRPr="000B2DB4">
        <w:rPr>
          <w:rFonts w:ascii="Times New Roman" w:hAnsi="Times New Roman"/>
          <w:sz w:val="24"/>
          <w:szCs w:val="24"/>
        </w:rPr>
        <w:t>prostoru haly.</w:t>
      </w:r>
      <w:r w:rsidR="00AD3A56" w:rsidRPr="000B2DB4">
        <w:rPr>
          <w:rFonts w:ascii="Times New Roman" w:hAnsi="Times New Roman"/>
          <w:sz w:val="24"/>
          <w:szCs w:val="24"/>
        </w:rPr>
        <w:t xml:space="preserve"> Na </w:t>
      </w:r>
      <w:r w:rsidR="002A4313" w:rsidRPr="000B2DB4">
        <w:rPr>
          <w:rFonts w:ascii="Times New Roman" w:hAnsi="Times New Roman"/>
          <w:sz w:val="24"/>
          <w:szCs w:val="24"/>
        </w:rPr>
        <w:t>větv</w:t>
      </w:r>
      <w:r w:rsidR="00AD3A56" w:rsidRPr="000B2DB4">
        <w:rPr>
          <w:rFonts w:ascii="Times New Roman" w:hAnsi="Times New Roman"/>
          <w:sz w:val="24"/>
          <w:szCs w:val="24"/>
        </w:rPr>
        <w:t>í</w:t>
      </w:r>
      <w:r w:rsidR="002A4313" w:rsidRPr="000B2DB4">
        <w:rPr>
          <w:rFonts w:ascii="Times New Roman" w:hAnsi="Times New Roman"/>
          <w:sz w:val="24"/>
          <w:szCs w:val="24"/>
        </w:rPr>
        <w:t xml:space="preserve">ch jsou osazeny trojcestné </w:t>
      </w:r>
      <w:r w:rsidR="00B0627C" w:rsidRPr="000B2DB4">
        <w:rPr>
          <w:rFonts w:ascii="Times New Roman" w:hAnsi="Times New Roman"/>
          <w:sz w:val="24"/>
          <w:szCs w:val="24"/>
        </w:rPr>
        <w:t>směšovací ventily a </w:t>
      </w:r>
      <w:r w:rsidR="002A4313" w:rsidRPr="000B2DB4">
        <w:rPr>
          <w:rFonts w:ascii="Times New Roman" w:hAnsi="Times New Roman"/>
          <w:sz w:val="24"/>
          <w:szCs w:val="24"/>
        </w:rPr>
        <w:t>čerpadla. Teplotní spád přívodu do</w:t>
      </w:r>
      <w:r w:rsidR="00210F45" w:rsidRPr="000B2DB4">
        <w:rPr>
          <w:rFonts w:ascii="Times New Roman" w:hAnsi="Times New Roman"/>
          <w:sz w:val="24"/>
          <w:szCs w:val="24"/>
        </w:rPr>
        <w:t> </w:t>
      </w:r>
      <w:r w:rsidR="002A4313" w:rsidRPr="000B2DB4">
        <w:rPr>
          <w:rFonts w:ascii="Times New Roman" w:hAnsi="Times New Roman"/>
          <w:sz w:val="24"/>
          <w:szCs w:val="24"/>
        </w:rPr>
        <w:t>podružn</w:t>
      </w:r>
      <w:r w:rsidR="00AD3A56" w:rsidRPr="000B2DB4">
        <w:rPr>
          <w:rFonts w:ascii="Times New Roman" w:hAnsi="Times New Roman"/>
          <w:sz w:val="24"/>
          <w:szCs w:val="24"/>
        </w:rPr>
        <w:t>é</w:t>
      </w:r>
      <w:r w:rsidR="00033E75" w:rsidRPr="000B2DB4">
        <w:rPr>
          <w:rFonts w:ascii="Times New Roman" w:hAnsi="Times New Roman"/>
          <w:sz w:val="24"/>
          <w:szCs w:val="24"/>
        </w:rPr>
        <w:t>ho rozdělovače bude 80/65</w:t>
      </w:r>
      <w:r w:rsidR="002A4313" w:rsidRPr="000B2DB4">
        <w:rPr>
          <w:rFonts w:ascii="Times New Roman" w:hAnsi="Times New Roman"/>
          <w:sz w:val="24"/>
          <w:szCs w:val="24"/>
        </w:rPr>
        <w:t>.</w:t>
      </w:r>
    </w:p>
    <w:p w:rsidR="007C187E" w:rsidRPr="000B2DB4" w:rsidRDefault="00F524D4" w:rsidP="00033E75">
      <w:pPr>
        <w:pStyle w:val="Nadpis1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10" w:name="_Toc519935948"/>
      <w:r w:rsidRPr="000B2DB4">
        <w:rPr>
          <w:rFonts w:ascii="Times New Roman" w:hAnsi="Times New Roman" w:cs="Times New Roman"/>
        </w:rPr>
        <w:lastRenderedPageBreak/>
        <w:t>Zdroj tepla na vytápění</w:t>
      </w:r>
      <w:bookmarkEnd w:id="10"/>
    </w:p>
    <w:p w:rsidR="005820BE" w:rsidRPr="000B2DB4" w:rsidRDefault="001C2527" w:rsidP="000B2DB4">
      <w:pPr>
        <w:spacing w:before="120" w:line="360" w:lineRule="auto"/>
        <w:ind w:firstLine="644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Bude použitý stáv</w:t>
      </w:r>
      <w:r w:rsidR="00670F40" w:rsidRPr="000B2DB4">
        <w:rPr>
          <w:rFonts w:ascii="Times New Roman" w:hAnsi="Times New Roman"/>
          <w:sz w:val="24"/>
          <w:szCs w:val="24"/>
        </w:rPr>
        <w:t>a</w:t>
      </w:r>
      <w:r w:rsidRPr="000B2DB4">
        <w:rPr>
          <w:rFonts w:ascii="Times New Roman" w:hAnsi="Times New Roman"/>
          <w:sz w:val="24"/>
          <w:szCs w:val="24"/>
        </w:rPr>
        <w:t xml:space="preserve">jící zdroj </w:t>
      </w:r>
      <w:r w:rsidR="00670F40" w:rsidRPr="000B2DB4">
        <w:rPr>
          <w:rFonts w:ascii="Times New Roman" w:hAnsi="Times New Roman"/>
          <w:sz w:val="24"/>
          <w:szCs w:val="24"/>
        </w:rPr>
        <w:t>tepla – plynová</w:t>
      </w:r>
      <w:r w:rsidRPr="000B2DB4">
        <w:rPr>
          <w:rFonts w:ascii="Times New Roman" w:hAnsi="Times New Roman"/>
          <w:sz w:val="24"/>
          <w:szCs w:val="24"/>
        </w:rPr>
        <w:t xml:space="preserve"> kotelna s</w:t>
      </w:r>
      <w:r w:rsidR="00C62155" w:rsidRPr="000B2DB4">
        <w:rPr>
          <w:rFonts w:ascii="Times New Roman" w:hAnsi="Times New Roman"/>
          <w:sz w:val="24"/>
          <w:szCs w:val="24"/>
        </w:rPr>
        <w:t> </w:t>
      </w:r>
      <w:r w:rsidRPr="000B2DB4">
        <w:rPr>
          <w:rFonts w:ascii="Times New Roman" w:hAnsi="Times New Roman"/>
          <w:sz w:val="24"/>
          <w:szCs w:val="24"/>
        </w:rPr>
        <w:t>dvojicí</w:t>
      </w:r>
      <w:r w:rsidR="00C62155" w:rsidRPr="000B2DB4">
        <w:rPr>
          <w:rFonts w:ascii="Times New Roman" w:hAnsi="Times New Roman"/>
          <w:sz w:val="24"/>
          <w:szCs w:val="24"/>
        </w:rPr>
        <w:t xml:space="preserve"> plynových</w:t>
      </w:r>
      <w:r w:rsidRPr="000B2DB4">
        <w:rPr>
          <w:rFonts w:ascii="Times New Roman" w:hAnsi="Times New Roman"/>
          <w:sz w:val="24"/>
          <w:szCs w:val="24"/>
        </w:rPr>
        <w:t xml:space="preserve"> kotlů</w:t>
      </w:r>
      <w:r w:rsidR="00C62155" w:rsidRPr="000B2D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155" w:rsidRPr="000B2DB4">
        <w:rPr>
          <w:rFonts w:ascii="Times New Roman" w:hAnsi="Times New Roman"/>
          <w:sz w:val="24"/>
          <w:szCs w:val="24"/>
        </w:rPr>
        <w:t>Wiessman</w:t>
      </w:r>
      <w:proofErr w:type="spellEnd"/>
      <w:r w:rsidR="00C62155" w:rsidRPr="000B2D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155" w:rsidRPr="000B2DB4">
        <w:rPr>
          <w:rFonts w:ascii="Times New Roman" w:hAnsi="Times New Roman"/>
          <w:sz w:val="24"/>
          <w:szCs w:val="24"/>
        </w:rPr>
        <w:t>Vitocros</w:t>
      </w:r>
      <w:proofErr w:type="spellEnd"/>
      <w:r w:rsidR="00C62155" w:rsidRPr="000B2DB4">
        <w:rPr>
          <w:rFonts w:ascii="Times New Roman" w:hAnsi="Times New Roman"/>
          <w:sz w:val="24"/>
          <w:szCs w:val="24"/>
        </w:rPr>
        <w:t xml:space="preserve"> 100</w:t>
      </w:r>
      <w:r w:rsidRPr="000B2DB4">
        <w:rPr>
          <w:rFonts w:ascii="Times New Roman" w:hAnsi="Times New Roman"/>
          <w:sz w:val="24"/>
          <w:szCs w:val="24"/>
        </w:rPr>
        <w:t>, celkový v</w:t>
      </w:r>
      <w:r w:rsidR="00C62155" w:rsidRPr="000B2DB4">
        <w:rPr>
          <w:rFonts w:ascii="Times New Roman" w:hAnsi="Times New Roman"/>
          <w:sz w:val="24"/>
          <w:szCs w:val="24"/>
        </w:rPr>
        <w:t>ý</w:t>
      </w:r>
      <w:r w:rsidRPr="000B2DB4">
        <w:rPr>
          <w:rFonts w:ascii="Times New Roman" w:hAnsi="Times New Roman"/>
          <w:sz w:val="24"/>
          <w:szCs w:val="24"/>
        </w:rPr>
        <w:t xml:space="preserve">kon kotelny je </w:t>
      </w:r>
      <w:r w:rsidR="00893E7D" w:rsidRPr="000B2DB4">
        <w:rPr>
          <w:rFonts w:ascii="Times New Roman" w:hAnsi="Times New Roman"/>
          <w:sz w:val="24"/>
          <w:szCs w:val="24"/>
        </w:rPr>
        <w:t xml:space="preserve">2x575 kW= 1150 kW. </w:t>
      </w:r>
      <w:r w:rsidR="007679C5" w:rsidRPr="000B2DB4">
        <w:rPr>
          <w:rFonts w:ascii="Times New Roman" w:hAnsi="Times New Roman"/>
          <w:sz w:val="24"/>
          <w:szCs w:val="24"/>
        </w:rPr>
        <w:t>Maximální teplota na výstupu z kotle 120</w:t>
      </w:r>
      <w:r w:rsidR="00210F45" w:rsidRPr="000B2DB4">
        <w:rPr>
          <w:rFonts w:ascii="Times New Roman" w:hAnsi="Times New Roman"/>
          <w:sz w:val="24"/>
          <w:szCs w:val="24"/>
        </w:rPr>
        <w:t xml:space="preserve"> </w:t>
      </w:r>
      <w:r w:rsidR="007679C5" w:rsidRPr="000B2DB4">
        <w:rPr>
          <w:rFonts w:ascii="Times New Roman" w:hAnsi="Times New Roman"/>
          <w:sz w:val="24"/>
          <w:szCs w:val="24"/>
        </w:rPr>
        <w:t xml:space="preserve">°C. Maximální provozní tlak 6 bar. </w:t>
      </w:r>
      <w:bookmarkStart w:id="11" w:name="_Hlk491332143"/>
    </w:p>
    <w:p w:rsidR="00D25EB7" w:rsidRPr="000B2DB4" w:rsidRDefault="00D25EB7" w:rsidP="000B2DB4">
      <w:pPr>
        <w:pStyle w:val="Nadpis1"/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bookmarkStart w:id="12" w:name="_Toc519935949"/>
      <w:bookmarkEnd w:id="11"/>
      <w:r w:rsidRPr="000B2DB4">
        <w:rPr>
          <w:rFonts w:ascii="Times New Roman" w:hAnsi="Times New Roman" w:cs="Times New Roman"/>
        </w:rPr>
        <w:t>Ohřev teplé vody</w:t>
      </w:r>
      <w:bookmarkEnd w:id="12"/>
    </w:p>
    <w:p w:rsidR="00AD49AA" w:rsidRDefault="00893E7D" w:rsidP="00E3205D">
      <w:pPr>
        <w:spacing w:before="0" w:line="360" w:lineRule="auto"/>
        <w:ind w:firstLine="644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Teplá voda pro šatny</w:t>
      </w:r>
      <w:r w:rsidR="007679C5" w:rsidRPr="000B2DB4">
        <w:rPr>
          <w:rFonts w:ascii="Times New Roman" w:hAnsi="Times New Roman"/>
          <w:sz w:val="24"/>
          <w:szCs w:val="24"/>
        </w:rPr>
        <w:t xml:space="preserve"> v hale se </w:t>
      </w:r>
      <w:r w:rsidRPr="000B2DB4">
        <w:rPr>
          <w:rFonts w:ascii="Times New Roman" w:hAnsi="Times New Roman"/>
          <w:sz w:val="24"/>
          <w:szCs w:val="24"/>
        </w:rPr>
        <w:t>bude připravov</w:t>
      </w:r>
      <w:r w:rsidR="00AB3300" w:rsidRPr="000B2DB4">
        <w:rPr>
          <w:rFonts w:ascii="Times New Roman" w:hAnsi="Times New Roman"/>
          <w:sz w:val="24"/>
          <w:szCs w:val="24"/>
        </w:rPr>
        <w:t>a</w:t>
      </w:r>
      <w:r w:rsidR="007679C5" w:rsidRPr="000B2DB4">
        <w:rPr>
          <w:rFonts w:ascii="Times New Roman" w:hAnsi="Times New Roman"/>
          <w:sz w:val="24"/>
          <w:szCs w:val="24"/>
        </w:rPr>
        <w:t>t v</w:t>
      </w:r>
      <w:r w:rsidR="00AB3300" w:rsidRPr="000B2DB4">
        <w:rPr>
          <w:rFonts w:ascii="Times New Roman" w:hAnsi="Times New Roman"/>
          <w:sz w:val="24"/>
          <w:szCs w:val="24"/>
        </w:rPr>
        <w:t> </w:t>
      </w:r>
      <w:r w:rsidR="007679C5" w:rsidRPr="000B2DB4">
        <w:rPr>
          <w:rFonts w:ascii="Times New Roman" w:hAnsi="Times New Roman"/>
          <w:sz w:val="24"/>
          <w:szCs w:val="24"/>
        </w:rPr>
        <w:t>nepřímo</w:t>
      </w:r>
      <w:r w:rsidR="00AB3300" w:rsidRPr="000B2DB4">
        <w:rPr>
          <w:rFonts w:ascii="Times New Roman" w:hAnsi="Times New Roman"/>
          <w:sz w:val="24"/>
          <w:szCs w:val="24"/>
        </w:rPr>
        <w:t xml:space="preserve"> výhřevném zás</w:t>
      </w:r>
      <w:r w:rsidR="00B0627C" w:rsidRPr="000B2DB4">
        <w:rPr>
          <w:rFonts w:ascii="Times New Roman" w:hAnsi="Times New Roman"/>
          <w:sz w:val="24"/>
          <w:szCs w:val="24"/>
        </w:rPr>
        <w:t>obníku o objemu </w:t>
      </w:r>
      <w:r w:rsidR="00C62155" w:rsidRPr="000B2DB4">
        <w:rPr>
          <w:rFonts w:ascii="Times New Roman" w:hAnsi="Times New Roman"/>
          <w:sz w:val="24"/>
          <w:szCs w:val="24"/>
        </w:rPr>
        <w:t>725</w:t>
      </w:r>
      <w:r w:rsidR="00AB3300" w:rsidRPr="000B2DB4">
        <w:rPr>
          <w:rFonts w:ascii="Times New Roman" w:hAnsi="Times New Roman"/>
          <w:sz w:val="24"/>
          <w:szCs w:val="24"/>
        </w:rPr>
        <w:t> </w:t>
      </w:r>
      <w:r w:rsidR="007679C5" w:rsidRPr="000B2DB4">
        <w:rPr>
          <w:rFonts w:ascii="Times New Roman" w:hAnsi="Times New Roman"/>
          <w:sz w:val="24"/>
          <w:szCs w:val="24"/>
        </w:rPr>
        <w:t>l. Zásobník bude napojen na samostatn</w:t>
      </w:r>
      <w:r w:rsidR="00AB3300" w:rsidRPr="000B2DB4">
        <w:rPr>
          <w:rFonts w:ascii="Times New Roman" w:hAnsi="Times New Roman"/>
          <w:sz w:val="24"/>
          <w:szCs w:val="24"/>
        </w:rPr>
        <w:t>ou</w:t>
      </w:r>
      <w:r w:rsidR="007679C5" w:rsidRPr="000B2DB4">
        <w:rPr>
          <w:rFonts w:ascii="Times New Roman" w:hAnsi="Times New Roman"/>
          <w:sz w:val="24"/>
          <w:szCs w:val="24"/>
        </w:rPr>
        <w:t xml:space="preserve"> větev z rozdělovače, bude vybav</w:t>
      </w:r>
      <w:r w:rsidR="00AB3300" w:rsidRPr="000B2DB4">
        <w:rPr>
          <w:rFonts w:ascii="Times New Roman" w:hAnsi="Times New Roman"/>
          <w:sz w:val="24"/>
          <w:szCs w:val="24"/>
        </w:rPr>
        <w:t>e</w:t>
      </w:r>
      <w:r w:rsidR="007679C5" w:rsidRPr="000B2DB4">
        <w:rPr>
          <w:rFonts w:ascii="Times New Roman" w:hAnsi="Times New Roman"/>
          <w:sz w:val="24"/>
          <w:szCs w:val="24"/>
        </w:rPr>
        <w:t xml:space="preserve">n </w:t>
      </w:r>
      <w:proofErr w:type="spellStart"/>
      <w:r w:rsidR="007679C5" w:rsidRPr="000B2DB4">
        <w:rPr>
          <w:rFonts w:ascii="Times New Roman" w:hAnsi="Times New Roman"/>
          <w:sz w:val="24"/>
          <w:szCs w:val="24"/>
        </w:rPr>
        <w:t>elektropatronou</w:t>
      </w:r>
      <w:proofErr w:type="spellEnd"/>
      <w:r w:rsidR="007679C5" w:rsidRPr="000B2DB4">
        <w:rPr>
          <w:rFonts w:ascii="Times New Roman" w:hAnsi="Times New Roman"/>
          <w:sz w:val="24"/>
          <w:szCs w:val="24"/>
        </w:rPr>
        <w:t xml:space="preserve"> s příkonem 6 kW. V čase m</w:t>
      </w:r>
      <w:r w:rsidR="00AB3300" w:rsidRPr="000B2DB4">
        <w:rPr>
          <w:rFonts w:ascii="Times New Roman" w:hAnsi="Times New Roman"/>
          <w:sz w:val="24"/>
          <w:szCs w:val="24"/>
        </w:rPr>
        <w:t>i</w:t>
      </w:r>
      <w:r w:rsidR="007679C5" w:rsidRPr="000B2DB4">
        <w:rPr>
          <w:rFonts w:ascii="Times New Roman" w:hAnsi="Times New Roman"/>
          <w:sz w:val="24"/>
          <w:szCs w:val="24"/>
        </w:rPr>
        <w:t>m</w:t>
      </w:r>
      <w:r w:rsidR="00AB3300" w:rsidRPr="000B2DB4">
        <w:rPr>
          <w:rFonts w:ascii="Times New Roman" w:hAnsi="Times New Roman"/>
          <w:sz w:val="24"/>
          <w:szCs w:val="24"/>
        </w:rPr>
        <w:t>o</w:t>
      </w:r>
      <w:r w:rsidR="007679C5" w:rsidRPr="000B2DB4">
        <w:rPr>
          <w:rFonts w:ascii="Times New Roman" w:hAnsi="Times New Roman"/>
          <w:sz w:val="24"/>
          <w:szCs w:val="24"/>
        </w:rPr>
        <w:t xml:space="preserve"> otopné sezóny bude teplá voda ohřívána elektricky. Na výstupu teplé vody ze zásobník</w:t>
      </w:r>
      <w:r w:rsidR="00210F45" w:rsidRPr="000B2DB4">
        <w:rPr>
          <w:rFonts w:ascii="Times New Roman" w:hAnsi="Times New Roman"/>
          <w:sz w:val="24"/>
          <w:szCs w:val="24"/>
        </w:rPr>
        <w:t>u</w:t>
      </w:r>
      <w:r w:rsidR="007679C5" w:rsidRPr="000B2DB4">
        <w:rPr>
          <w:rFonts w:ascii="Times New Roman" w:hAnsi="Times New Roman"/>
          <w:sz w:val="24"/>
          <w:szCs w:val="24"/>
        </w:rPr>
        <w:t xml:space="preserve"> bude osazen t</w:t>
      </w:r>
      <w:r w:rsidR="00AB3300" w:rsidRPr="000B2DB4">
        <w:rPr>
          <w:rFonts w:ascii="Times New Roman" w:hAnsi="Times New Roman"/>
          <w:sz w:val="24"/>
          <w:szCs w:val="24"/>
        </w:rPr>
        <w:t>roj</w:t>
      </w:r>
      <w:r w:rsidR="007679C5" w:rsidRPr="000B2DB4">
        <w:rPr>
          <w:rFonts w:ascii="Times New Roman" w:hAnsi="Times New Roman"/>
          <w:sz w:val="24"/>
          <w:szCs w:val="24"/>
        </w:rPr>
        <w:t>cestn</w:t>
      </w:r>
      <w:r w:rsidR="00AB3300" w:rsidRPr="000B2DB4">
        <w:rPr>
          <w:rFonts w:ascii="Times New Roman" w:hAnsi="Times New Roman"/>
          <w:sz w:val="24"/>
          <w:szCs w:val="24"/>
        </w:rPr>
        <w:t>ý</w:t>
      </w:r>
      <w:r w:rsidR="007679C5" w:rsidRPr="000B2DB4">
        <w:rPr>
          <w:rFonts w:ascii="Times New Roman" w:hAnsi="Times New Roman"/>
          <w:sz w:val="24"/>
          <w:szCs w:val="24"/>
        </w:rPr>
        <w:t xml:space="preserve"> směšovací ventil, jako ochrana proti o</w:t>
      </w:r>
      <w:r w:rsidR="00AB3300" w:rsidRPr="000B2DB4">
        <w:rPr>
          <w:rFonts w:ascii="Times New Roman" w:hAnsi="Times New Roman"/>
          <w:sz w:val="24"/>
          <w:szCs w:val="24"/>
        </w:rPr>
        <w:t>p</w:t>
      </w:r>
      <w:r w:rsidR="007679C5" w:rsidRPr="000B2DB4">
        <w:rPr>
          <w:rFonts w:ascii="Times New Roman" w:hAnsi="Times New Roman"/>
          <w:sz w:val="24"/>
          <w:szCs w:val="24"/>
        </w:rPr>
        <w:t>aření p</w:t>
      </w:r>
      <w:r w:rsidR="00B0627C" w:rsidRPr="000B2DB4">
        <w:rPr>
          <w:rFonts w:ascii="Times New Roman" w:hAnsi="Times New Roman"/>
          <w:sz w:val="24"/>
          <w:szCs w:val="24"/>
        </w:rPr>
        <w:t>ři termické dezinfekci zásobníku</w:t>
      </w:r>
      <w:r w:rsidR="007679C5" w:rsidRPr="000B2DB4">
        <w:rPr>
          <w:rFonts w:ascii="Times New Roman" w:hAnsi="Times New Roman"/>
          <w:sz w:val="24"/>
          <w:szCs w:val="24"/>
        </w:rPr>
        <w:t>. Součást</w:t>
      </w:r>
      <w:r w:rsidR="00210F45" w:rsidRPr="000B2DB4">
        <w:rPr>
          <w:rFonts w:ascii="Times New Roman" w:hAnsi="Times New Roman"/>
          <w:sz w:val="24"/>
          <w:szCs w:val="24"/>
        </w:rPr>
        <w:t>í</w:t>
      </w:r>
      <w:r w:rsidR="007679C5" w:rsidRPr="000B2DB4">
        <w:rPr>
          <w:rFonts w:ascii="Times New Roman" w:hAnsi="Times New Roman"/>
          <w:sz w:val="24"/>
          <w:szCs w:val="24"/>
        </w:rPr>
        <w:t xml:space="preserve"> ro</w:t>
      </w:r>
      <w:r w:rsidR="00B0627C" w:rsidRPr="000B2DB4">
        <w:rPr>
          <w:rFonts w:ascii="Times New Roman" w:hAnsi="Times New Roman"/>
          <w:sz w:val="24"/>
          <w:szCs w:val="24"/>
        </w:rPr>
        <w:t>zvodu teplé vody bude i </w:t>
      </w:r>
      <w:r w:rsidR="00CF3B66" w:rsidRPr="000B2DB4">
        <w:rPr>
          <w:rFonts w:ascii="Times New Roman" w:hAnsi="Times New Roman"/>
          <w:sz w:val="24"/>
          <w:szCs w:val="24"/>
        </w:rPr>
        <w:t>cirkulační potrubí</w:t>
      </w:r>
      <w:r w:rsidR="00F57A36" w:rsidRPr="000B2DB4">
        <w:rPr>
          <w:rFonts w:ascii="Times New Roman" w:hAnsi="Times New Roman"/>
          <w:sz w:val="24"/>
          <w:szCs w:val="24"/>
        </w:rPr>
        <w:t xml:space="preserve"> s cirkulačním čerpadlem. Příkon čerpadla bude 20 W, napájení 230</w:t>
      </w:r>
      <w:r w:rsidR="00210F45" w:rsidRPr="000B2DB4">
        <w:rPr>
          <w:rFonts w:ascii="Times New Roman" w:hAnsi="Times New Roman"/>
          <w:sz w:val="24"/>
          <w:szCs w:val="24"/>
        </w:rPr>
        <w:t xml:space="preserve"> </w:t>
      </w:r>
      <w:r w:rsidR="00F57A36" w:rsidRPr="000B2DB4">
        <w:rPr>
          <w:rFonts w:ascii="Times New Roman" w:hAnsi="Times New Roman"/>
          <w:sz w:val="24"/>
          <w:szCs w:val="24"/>
        </w:rPr>
        <w:t>V, 50</w:t>
      </w:r>
      <w:r w:rsidR="00033E75" w:rsidRPr="000B2DB4">
        <w:rPr>
          <w:rFonts w:ascii="Times New Roman" w:hAnsi="Times New Roman"/>
          <w:sz w:val="24"/>
          <w:szCs w:val="24"/>
        </w:rPr>
        <w:t> </w:t>
      </w:r>
      <w:r w:rsidR="00F57A36" w:rsidRPr="000B2DB4">
        <w:rPr>
          <w:rFonts w:ascii="Times New Roman" w:hAnsi="Times New Roman"/>
          <w:sz w:val="24"/>
          <w:szCs w:val="24"/>
        </w:rPr>
        <w:t>Hz.</w:t>
      </w:r>
      <w:r w:rsidR="007679C5" w:rsidRPr="000B2DB4">
        <w:rPr>
          <w:rFonts w:ascii="Times New Roman" w:hAnsi="Times New Roman"/>
          <w:sz w:val="24"/>
          <w:szCs w:val="24"/>
        </w:rPr>
        <w:t xml:space="preserve"> </w:t>
      </w:r>
      <w:r w:rsidRPr="000B2DB4">
        <w:rPr>
          <w:rFonts w:ascii="Times New Roman" w:hAnsi="Times New Roman"/>
          <w:sz w:val="24"/>
          <w:szCs w:val="24"/>
        </w:rPr>
        <w:t xml:space="preserve"> </w:t>
      </w:r>
    </w:p>
    <w:p w:rsidR="000B2DB4" w:rsidRPr="000B2DB4" w:rsidRDefault="000B2DB4" w:rsidP="000B2DB4">
      <w:pPr>
        <w:pStyle w:val="Nadpis1"/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bookmarkStart w:id="13" w:name="_Toc519935950"/>
      <w:r w:rsidRPr="000B2DB4">
        <w:rPr>
          <w:rFonts w:ascii="Times New Roman" w:hAnsi="Times New Roman" w:cs="Times New Roman"/>
        </w:rPr>
        <w:t>Bezpečnostní zařízení</w:t>
      </w:r>
      <w:bookmarkEnd w:id="13"/>
    </w:p>
    <w:p w:rsidR="000B2DB4" w:rsidRPr="000B2DB4" w:rsidRDefault="000B2DB4" w:rsidP="000B2DB4">
      <w:pPr>
        <w:pStyle w:val="Nadpis2"/>
        <w:numPr>
          <w:ilvl w:val="1"/>
          <w:numId w:val="1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4" w:name="_Toc519935951"/>
      <w:r w:rsidRPr="000B2DB4">
        <w:rPr>
          <w:rFonts w:ascii="Times New Roman" w:hAnsi="Times New Roman" w:cs="Times New Roman"/>
          <w:sz w:val="28"/>
          <w:szCs w:val="28"/>
        </w:rPr>
        <w:t>Expanzní nádrž</w:t>
      </w:r>
      <w:bookmarkEnd w:id="14"/>
    </w:p>
    <w:p w:rsidR="00A821C7" w:rsidRPr="000B2DB4" w:rsidRDefault="00D25EB7" w:rsidP="00033E75">
      <w:pPr>
        <w:spacing w:before="0" w:line="360" w:lineRule="auto"/>
        <w:ind w:firstLine="851"/>
        <w:rPr>
          <w:rFonts w:ascii="Times New Roman" w:hAnsi="Times New Roman"/>
          <w:bCs/>
          <w:sz w:val="24"/>
        </w:rPr>
      </w:pPr>
      <w:r w:rsidRPr="000B2DB4">
        <w:rPr>
          <w:rFonts w:ascii="Times New Roman" w:hAnsi="Times New Roman"/>
          <w:bCs/>
          <w:sz w:val="24"/>
        </w:rPr>
        <w:t xml:space="preserve">K eliminaci objemových změn topného média je </w:t>
      </w:r>
      <w:r w:rsidR="00CF3B66" w:rsidRPr="000B2DB4">
        <w:rPr>
          <w:rFonts w:ascii="Times New Roman" w:hAnsi="Times New Roman"/>
          <w:bCs/>
          <w:sz w:val="24"/>
        </w:rPr>
        <w:t>navržen stáva</w:t>
      </w:r>
      <w:r w:rsidR="00C62155" w:rsidRPr="000B2DB4">
        <w:rPr>
          <w:rFonts w:ascii="Times New Roman" w:hAnsi="Times New Roman"/>
          <w:bCs/>
          <w:sz w:val="24"/>
        </w:rPr>
        <w:t>jící expanzomat.</w:t>
      </w:r>
      <w:r w:rsidRPr="000B2DB4">
        <w:rPr>
          <w:rFonts w:ascii="Times New Roman" w:hAnsi="Times New Roman"/>
          <w:bCs/>
          <w:sz w:val="24"/>
        </w:rPr>
        <w:t xml:space="preserve"> </w:t>
      </w:r>
      <w:r w:rsidR="00F57A36" w:rsidRPr="000B2DB4">
        <w:rPr>
          <w:rFonts w:ascii="Times New Roman" w:hAnsi="Times New Roman"/>
          <w:bCs/>
          <w:sz w:val="24"/>
        </w:rPr>
        <w:t>Nádoba je na otopný systém napojena na primární straně, na zpátečku zdroje tepla.</w:t>
      </w:r>
      <w:r w:rsidRPr="000B2DB4">
        <w:rPr>
          <w:rFonts w:ascii="Times New Roman" w:hAnsi="Times New Roman"/>
          <w:bCs/>
          <w:sz w:val="24"/>
        </w:rPr>
        <w:t xml:space="preserve"> Zabezpečení kotlů a celého systému proti nedovolenému přetlaku je provedeno pojistnými ventily DN15, </w:t>
      </w:r>
      <w:r w:rsidR="00F57A36" w:rsidRPr="000B2DB4">
        <w:rPr>
          <w:rFonts w:ascii="Times New Roman" w:hAnsi="Times New Roman"/>
          <w:bCs/>
          <w:sz w:val="24"/>
        </w:rPr>
        <w:t>6</w:t>
      </w:r>
      <w:r w:rsidRPr="000B2DB4">
        <w:rPr>
          <w:rFonts w:ascii="Times New Roman" w:hAnsi="Times New Roman"/>
          <w:bCs/>
          <w:sz w:val="24"/>
        </w:rPr>
        <w:t xml:space="preserve">00 </w:t>
      </w:r>
      <w:proofErr w:type="spellStart"/>
      <w:r w:rsidRPr="000B2DB4">
        <w:rPr>
          <w:rFonts w:ascii="Times New Roman" w:hAnsi="Times New Roman"/>
          <w:bCs/>
          <w:sz w:val="24"/>
        </w:rPr>
        <w:t>kPa</w:t>
      </w:r>
      <w:proofErr w:type="spellEnd"/>
      <w:r w:rsidRPr="000B2DB4">
        <w:rPr>
          <w:rFonts w:ascii="Times New Roman" w:hAnsi="Times New Roman"/>
          <w:bCs/>
          <w:sz w:val="24"/>
        </w:rPr>
        <w:t>, jenž jsou integrovány v kotlích. Proti přetopení jsou kotle i celý topný systém chráněn provozními a havarijními kotlovými termos</w:t>
      </w:r>
      <w:r w:rsidR="00CF3B66" w:rsidRPr="000B2DB4">
        <w:rPr>
          <w:rFonts w:ascii="Times New Roman" w:hAnsi="Times New Roman"/>
          <w:bCs/>
          <w:sz w:val="24"/>
        </w:rPr>
        <w:t>taty. Zabezpečovací zařízení je </w:t>
      </w:r>
      <w:r w:rsidRPr="000B2DB4">
        <w:rPr>
          <w:rFonts w:ascii="Times New Roman" w:hAnsi="Times New Roman"/>
          <w:bCs/>
          <w:sz w:val="24"/>
        </w:rPr>
        <w:t>pro daný systém dostatečné, což bylo ověřeno výpočtem dle ČSN 06 0830</w:t>
      </w:r>
      <w:r w:rsidR="00721740" w:rsidRPr="000B2DB4">
        <w:rPr>
          <w:rFonts w:ascii="Times New Roman" w:hAnsi="Times New Roman"/>
          <w:bCs/>
          <w:sz w:val="24"/>
        </w:rPr>
        <w:t>. Zabezpečení</w:t>
      </w:r>
      <w:r w:rsidRPr="000B2DB4">
        <w:rPr>
          <w:rFonts w:ascii="Times New Roman" w:hAnsi="Times New Roman"/>
          <w:bCs/>
          <w:sz w:val="24"/>
        </w:rPr>
        <w:t xml:space="preserve"> zásobníku TV na straně studené vody bude provedeno v souladu s ČSN 06 0830 a to sestavou armatur </w:t>
      </w:r>
      <w:r w:rsidR="00CF3B66" w:rsidRPr="000B2DB4">
        <w:rPr>
          <w:rFonts w:ascii="Times New Roman" w:hAnsi="Times New Roman"/>
          <w:bCs/>
          <w:sz w:val="24"/>
        </w:rPr>
        <w:t xml:space="preserve">– </w:t>
      </w:r>
      <w:r w:rsidRPr="000B2DB4">
        <w:rPr>
          <w:rFonts w:ascii="Times New Roman" w:hAnsi="Times New Roman"/>
          <w:bCs/>
          <w:sz w:val="24"/>
        </w:rPr>
        <w:t>zpětná klapka DN 40, pojistný ventil DN 25(</w:t>
      </w:r>
      <w:r w:rsidR="00CF3B66" w:rsidRPr="000B2DB4">
        <w:rPr>
          <w:rFonts w:ascii="Times New Roman" w:hAnsi="Times New Roman"/>
          <w:bCs/>
          <w:sz w:val="24"/>
        </w:rPr>
        <w:t>8baru), manometr a ventilem pro </w:t>
      </w:r>
      <w:r w:rsidRPr="000B2DB4">
        <w:rPr>
          <w:rFonts w:ascii="Times New Roman" w:hAnsi="Times New Roman"/>
          <w:bCs/>
          <w:sz w:val="24"/>
        </w:rPr>
        <w:t>odběr vzorku.</w:t>
      </w:r>
    </w:p>
    <w:p w:rsidR="000B2DB4" w:rsidRDefault="000B2DB4">
      <w:pPr>
        <w:spacing w:before="0" w:after="200" w:line="276" w:lineRule="auto"/>
        <w:jc w:val="left"/>
        <w:rPr>
          <w:rFonts w:ascii="Times New Roman" w:eastAsiaTheme="majorEastAsia" w:hAnsi="Times New Roman"/>
          <w:b/>
          <w:bCs/>
          <w:color w:val="365F91" w:themeColor="accent1" w:themeShade="BF"/>
          <w:sz w:val="28"/>
          <w:szCs w:val="28"/>
        </w:rPr>
      </w:pPr>
      <w:r>
        <w:rPr>
          <w:rFonts w:ascii="Times New Roman" w:hAnsi="Times New Roman"/>
        </w:rPr>
        <w:br w:type="page"/>
      </w:r>
    </w:p>
    <w:p w:rsidR="003E526B" w:rsidRDefault="000B2DB4" w:rsidP="000B2DB4">
      <w:pPr>
        <w:pStyle w:val="Nadpis1"/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bookmarkStart w:id="15" w:name="_Toc519935952"/>
      <w:r>
        <w:rPr>
          <w:rFonts w:ascii="Times New Roman" w:hAnsi="Times New Roman" w:cs="Times New Roman"/>
        </w:rPr>
        <w:lastRenderedPageBreak/>
        <w:t>Otopná</w:t>
      </w:r>
      <w:r w:rsidR="00300CC4" w:rsidRPr="000B2DB4">
        <w:rPr>
          <w:rFonts w:ascii="Times New Roman" w:hAnsi="Times New Roman" w:cs="Times New Roman"/>
        </w:rPr>
        <w:t xml:space="preserve"> </w:t>
      </w:r>
      <w:r w:rsidR="00F812A1" w:rsidRPr="000B2DB4">
        <w:rPr>
          <w:rFonts w:ascii="Times New Roman" w:hAnsi="Times New Roman" w:cs="Times New Roman"/>
        </w:rPr>
        <w:t>zařízení</w:t>
      </w:r>
      <w:bookmarkEnd w:id="15"/>
    </w:p>
    <w:p w:rsidR="000B2DB4" w:rsidRPr="000B2DB4" w:rsidRDefault="000B2DB4" w:rsidP="000B2DB4">
      <w:pPr>
        <w:pStyle w:val="Nadpis2"/>
        <w:spacing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bookmarkStart w:id="16" w:name="_Toc519935953"/>
      <w:r w:rsidRPr="000B2DB4">
        <w:rPr>
          <w:rFonts w:ascii="Times New Roman" w:hAnsi="Times New Roman" w:cs="Times New Roman"/>
          <w:sz w:val="28"/>
          <w:szCs w:val="28"/>
        </w:rPr>
        <w:t>10.1.Otopná tělesa</w:t>
      </w:r>
      <w:bookmarkEnd w:id="16"/>
      <w:r w:rsidRPr="000B2D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6658" w:rsidRPr="000B2DB4" w:rsidRDefault="00F57A36" w:rsidP="00E3205D">
      <w:pPr>
        <w:autoSpaceDE w:val="0"/>
        <w:autoSpaceDN w:val="0"/>
        <w:adjustRightInd w:val="0"/>
        <w:spacing w:before="0" w:line="360" w:lineRule="auto"/>
        <w:ind w:firstLine="644"/>
        <w:rPr>
          <w:rFonts w:ascii="Times New Roman" w:hAnsi="Times New Roman"/>
        </w:rPr>
      </w:pPr>
      <w:r w:rsidRPr="000B2DB4">
        <w:rPr>
          <w:rFonts w:ascii="Times New Roman" w:hAnsi="Times New Roman"/>
          <w:sz w:val="24"/>
        </w:rPr>
        <w:t>V prostorách administrat</w:t>
      </w:r>
      <w:r w:rsidR="00873735" w:rsidRPr="000B2DB4">
        <w:rPr>
          <w:rFonts w:ascii="Times New Roman" w:hAnsi="Times New Roman"/>
          <w:sz w:val="24"/>
        </w:rPr>
        <w:t>ivní budo</w:t>
      </w:r>
      <w:r w:rsidR="00331E76" w:rsidRPr="000B2DB4">
        <w:rPr>
          <w:rFonts w:ascii="Times New Roman" w:hAnsi="Times New Roman"/>
          <w:sz w:val="24"/>
        </w:rPr>
        <w:t>vy a haly, budou pou</w:t>
      </w:r>
      <w:r w:rsidR="00CF3B66" w:rsidRPr="000B2DB4">
        <w:rPr>
          <w:rFonts w:ascii="Times New Roman" w:hAnsi="Times New Roman"/>
          <w:sz w:val="24"/>
        </w:rPr>
        <w:t>žitá</w:t>
      </w:r>
      <w:r w:rsidR="000F109A" w:rsidRPr="000B2DB4">
        <w:rPr>
          <w:rFonts w:ascii="Times New Roman" w:hAnsi="Times New Roman"/>
          <w:sz w:val="24"/>
        </w:rPr>
        <w:t xml:space="preserve"> deskov</w:t>
      </w:r>
      <w:r w:rsidR="00873735" w:rsidRPr="000B2DB4">
        <w:rPr>
          <w:rFonts w:ascii="Times New Roman" w:hAnsi="Times New Roman"/>
          <w:sz w:val="24"/>
        </w:rPr>
        <w:t>á</w:t>
      </w:r>
      <w:r w:rsidR="000F109A" w:rsidRPr="000B2DB4">
        <w:rPr>
          <w:rFonts w:ascii="Times New Roman" w:hAnsi="Times New Roman"/>
          <w:sz w:val="24"/>
        </w:rPr>
        <w:t xml:space="preserve"> </w:t>
      </w:r>
      <w:r w:rsidR="00486C27" w:rsidRPr="000B2DB4">
        <w:rPr>
          <w:rFonts w:ascii="Times New Roman" w:hAnsi="Times New Roman"/>
          <w:sz w:val="24"/>
        </w:rPr>
        <w:t xml:space="preserve">nebo trubková </w:t>
      </w:r>
      <w:r w:rsidR="000F109A" w:rsidRPr="000B2DB4">
        <w:rPr>
          <w:rFonts w:ascii="Times New Roman" w:hAnsi="Times New Roman"/>
          <w:sz w:val="24"/>
        </w:rPr>
        <w:t>otop</w:t>
      </w:r>
      <w:r w:rsidRPr="000B2DB4">
        <w:rPr>
          <w:rFonts w:ascii="Times New Roman" w:hAnsi="Times New Roman"/>
          <w:sz w:val="24"/>
        </w:rPr>
        <w:t>n</w:t>
      </w:r>
      <w:r w:rsidR="00873735" w:rsidRPr="000B2DB4">
        <w:rPr>
          <w:rFonts w:ascii="Times New Roman" w:hAnsi="Times New Roman"/>
          <w:sz w:val="24"/>
        </w:rPr>
        <w:t>á</w:t>
      </w:r>
      <w:r w:rsidR="000F109A" w:rsidRPr="000B2DB4">
        <w:rPr>
          <w:rFonts w:ascii="Times New Roman" w:hAnsi="Times New Roman"/>
          <w:sz w:val="24"/>
        </w:rPr>
        <w:t xml:space="preserve"> těles</w:t>
      </w:r>
      <w:r w:rsidRPr="000B2DB4">
        <w:rPr>
          <w:rFonts w:ascii="Times New Roman" w:hAnsi="Times New Roman"/>
          <w:sz w:val="24"/>
        </w:rPr>
        <w:t>a</w:t>
      </w:r>
      <w:r w:rsidR="00873735" w:rsidRPr="000B2DB4">
        <w:rPr>
          <w:rFonts w:ascii="Times New Roman" w:hAnsi="Times New Roman"/>
          <w:sz w:val="24"/>
        </w:rPr>
        <w:t xml:space="preserve"> se </w:t>
      </w:r>
      <w:r w:rsidR="000F109A" w:rsidRPr="000B2DB4">
        <w:rPr>
          <w:rFonts w:ascii="Times New Roman" w:hAnsi="Times New Roman"/>
          <w:sz w:val="24"/>
        </w:rPr>
        <w:t>spodním napojením.</w:t>
      </w:r>
      <w:r w:rsidR="004D64B6" w:rsidRPr="000B2DB4">
        <w:rPr>
          <w:rFonts w:ascii="Times New Roman" w:hAnsi="Times New Roman"/>
          <w:sz w:val="24"/>
        </w:rPr>
        <w:t xml:space="preserve"> Př</w:t>
      </w:r>
      <w:r w:rsidR="00873735" w:rsidRPr="000B2DB4">
        <w:rPr>
          <w:rFonts w:ascii="Times New Roman" w:hAnsi="Times New Roman"/>
          <w:sz w:val="24"/>
        </w:rPr>
        <w:t>í návrhu deskových otopný</w:t>
      </w:r>
      <w:r w:rsidR="00331E76" w:rsidRPr="000B2DB4">
        <w:rPr>
          <w:rFonts w:ascii="Times New Roman" w:hAnsi="Times New Roman"/>
          <w:sz w:val="24"/>
        </w:rPr>
        <w:t>ch</w:t>
      </w:r>
      <w:r w:rsidR="00873735" w:rsidRPr="000B2DB4">
        <w:rPr>
          <w:rFonts w:ascii="Times New Roman" w:hAnsi="Times New Roman"/>
          <w:sz w:val="24"/>
        </w:rPr>
        <w:t xml:space="preserve"> těles</w:t>
      </w:r>
      <w:r w:rsidR="004D64B6" w:rsidRPr="000B2DB4">
        <w:rPr>
          <w:rFonts w:ascii="Times New Roman" w:hAnsi="Times New Roman"/>
          <w:sz w:val="24"/>
        </w:rPr>
        <w:t xml:space="preserve"> a konvektor</w:t>
      </w:r>
      <w:r w:rsidR="00DB640E" w:rsidRPr="000B2DB4">
        <w:rPr>
          <w:rFonts w:ascii="Times New Roman" w:hAnsi="Times New Roman"/>
          <w:sz w:val="24"/>
        </w:rPr>
        <w:t>ů</w:t>
      </w:r>
      <w:r w:rsidR="004D64B6" w:rsidRPr="000B2DB4">
        <w:rPr>
          <w:rFonts w:ascii="Times New Roman" w:hAnsi="Times New Roman"/>
          <w:sz w:val="24"/>
        </w:rPr>
        <w:t xml:space="preserve"> byl zvolen teplotní spád 75/60</w:t>
      </w:r>
      <w:r w:rsidR="00331E76" w:rsidRPr="000B2DB4">
        <w:rPr>
          <w:rFonts w:ascii="Times New Roman" w:hAnsi="Times New Roman"/>
          <w:sz w:val="24"/>
        </w:rPr>
        <w:t xml:space="preserve"> </w:t>
      </w:r>
      <w:r w:rsidR="004D64B6" w:rsidRPr="000B2DB4">
        <w:rPr>
          <w:rFonts w:ascii="Times New Roman" w:hAnsi="Times New Roman"/>
          <w:sz w:val="24"/>
        </w:rPr>
        <w:t>°C.</w:t>
      </w:r>
      <w:r w:rsidR="000F109A" w:rsidRPr="000B2DB4">
        <w:rPr>
          <w:rFonts w:ascii="Times New Roman" w:hAnsi="Times New Roman"/>
          <w:sz w:val="24"/>
        </w:rPr>
        <w:t xml:space="preserve"> </w:t>
      </w:r>
      <w:r w:rsidR="004D64B6" w:rsidRPr="000B2DB4">
        <w:rPr>
          <w:rFonts w:ascii="Times New Roman" w:hAnsi="Times New Roman"/>
          <w:sz w:val="24"/>
        </w:rPr>
        <w:t>Tělesa b</w:t>
      </w:r>
      <w:r w:rsidR="00873735" w:rsidRPr="000B2DB4">
        <w:rPr>
          <w:rFonts w:ascii="Times New Roman" w:hAnsi="Times New Roman"/>
          <w:sz w:val="24"/>
        </w:rPr>
        <w:t>udou umíst</w:t>
      </w:r>
      <w:r w:rsidR="000F109A" w:rsidRPr="000B2DB4">
        <w:rPr>
          <w:rFonts w:ascii="Times New Roman" w:hAnsi="Times New Roman"/>
          <w:sz w:val="24"/>
        </w:rPr>
        <w:t>ěn</w:t>
      </w:r>
      <w:r w:rsidR="00873735" w:rsidRPr="000B2DB4">
        <w:rPr>
          <w:rFonts w:ascii="Times New Roman" w:hAnsi="Times New Roman"/>
          <w:sz w:val="24"/>
        </w:rPr>
        <w:t>a</w:t>
      </w:r>
      <w:r w:rsidR="000F109A" w:rsidRPr="000B2DB4">
        <w:rPr>
          <w:rFonts w:ascii="Times New Roman" w:hAnsi="Times New Roman"/>
          <w:sz w:val="24"/>
        </w:rPr>
        <w:t xml:space="preserve"> pod </w:t>
      </w:r>
      <w:r w:rsidR="000C18A1" w:rsidRPr="000B2DB4">
        <w:rPr>
          <w:rFonts w:ascii="Times New Roman" w:hAnsi="Times New Roman"/>
          <w:sz w:val="24"/>
        </w:rPr>
        <w:t>okny</w:t>
      </w:r>
      <w:r w:rsidRPr="000B2DB4">
        <w:rPr>
          <w:rFonts w:ascii="Times New Roman" w:hAnsi="Times New Roman"/>
          <w:sz w:val="24"/>
        </w:rPr>
        <w:t xml:space="preserve"> a vedle vnitřních stěn</w:t>
      </w:r>
      <w:r w:rsidR="000F109A" w:rsidRPr="000B2DB4">
        <w:rPr>
          <w:rFonts w:ascii="Times New Roman" w:hAnsi="Times New Roman"/>
          <w:sz w:val="24"/>
        </w:rPr>
        <w:t xml:space="preserve"> </w:t>
      </w:r>
      <w:r w:rsidR="000C18A1" w:rsidRPr="000B2DB4">
        <w:rPr>
          <w:rFonts w:ascii="Times New Roman" w:hAnsi="Times New Roman"/>
          <w:sz w:val="24"/>
        </w:rPr>
        <w:t>kotven</w:t>
      </w:r>
      <w:r w:rsidR="00873735" w:rsidRPr="000B2DB4">
        <w:rPr>
          <w:rFonts w:ascii="Times New Roman" w:hAnsi="Times New Roman"/>
          <w:sz w:val="24"/>
        </w:rPr>
        <w:t>a</w:t>
      </w:r>
      <w:r w:rsidR="000F109A" w:rsidRPr="000B2DB4">
        <w:rPr>
          <w:rFonts w:ascii="Times New Roman" w:hAnsi="Times New Roman"/>
          <w:sz w:val="24"/>
        </w:rPr>
        <w:t xml:space="preserve"> přes záv</w:t>
      </w:r>
      <w:r w:rsidR="005E7345" w:rsidRPr="000B2DB4">
        <w:rPr>
          <w:rFonts w:ascii="Times New Roman" w:hAnsi="Times New Roman"/>
          <w:sz w:val="24"/>
        </w:rPr>
        <w:t>ě</w:t>
      </w:r>
      <w:r w:rsidR="000F109A" w:rsidRPr="000B2DB4">
        <w:rPr>
          <w:rFonts w:ascii="Times New Roman" w:hAnsi="Times New Roman"/>
          <w:sz w:val="24"/>
        </w:rPr>
        <w:t>sné konzoly</w:t>
      </w:r>
      <w:r w:rsidRPr="000B2DB4">
        <w:rPr>
          <w:rFonts w:ascii="Times New Roman" w:hAnsi="Times New Roman"/>
          <w:sz w:val="24"/>
        </w:rPr>
        <w:t>.</w:t>
      </w:r>
      <w:r w:rsidR="004C2658" w:rsidRPr="000B2DB4">
        <w:rPr>
          <w:rFonts w:ascii="Times New Roman" w:hAnsi="Times New Roman"/>
          <w:sz w:val="24"/>
        </w:rPr>
        <w:t xml:space="preserve"> </w:t>
      </w:r>
      <w:r w:rsidRPr="000B2DB4">
        <w:rPr>
          <w:rFonts w:ascii="Times New Roman" w:hAnsi="Times New Roman"/>
          <w:sz w:val="24"/>
        </w:rPr>
        <w:t>V administrat</w:t>
      </w:r>
      <w:r w:rsidR="00873735" w:rsidRPr="000B2DB4">
        <w:rPr>
          <w:rFonts w:ascii="Times New Roman" w:hAnsi="Times New Roman"/>
          <w:sz w:val="24"/>
        </w:rPr>
        <w:t>i</w:t>
      </w:r>
      <w:r w:rsidR="00461DDF" w:rsidRPr="000B2DB4">
        <w:rPr>
          <w:rFonts w:ascii="Times New Roman" w:hAnsi="Times New Roman"/>
          <w:sz w:val="24"/>
        </w:rPr>
        <w:t>vní budově</w:t>
      </w:r>
      <w:r w:rsidRPr="000B2DB4">
        <w:rPr>
          <w:rFonts w:ascii="Times New Roman" w:hAnsi="Times New Roman"/>
          <w:sz w:val="24"/>
        </w:rPr>
        <w:t xml:space="preserve"> v prost</w:t>
      </w:r>
      <w:r w:rsidR="00873735" w:rsidRPr="000B2DB4">
        <w:rPr>
          <w:rFonts w:ascii="Times New Roman" w:hAnsi="Times New Roman"/>
          <w:sz w:val="24"/>
        </w:rPr>
        <w:t>o</w:t>
      </w:r>
      <w:r w:rsidRPr="000B2DB4">
        <w:rPr>
          <w:rFonts w:ascii="Times New Roman" w:hAnsi="Times New Roman"/>
          <w:sz w:val="24"/>
        </w:rPr>
        <w:t xml:space="preserve">ru </w:t>
      </w:r>
      <w:proofErr w:type="spellStart"/>
      <w:r w:rsidRPr="000B2DB4">
        <w:rPr>
          <w:rFonts w:ascii="Times New Roman" w:hAnsi="Times New Roman"/>
          <w:sz w:val="24"/>
        </w:rPr>
        <w:t>openspace</w:t>
      </w:r>
      <w:proofErr w:type="spellEnd"/>
      <w:r w:rsidRPr="000B2DB4">
        <w:rPr>
          <w:rFonts w:ascii="Times New Roman" w:hAnsi="Times New Roman"/>
          <w:sz w:val="24"/>
        </w:rPr>
        <w:t xml:space="preserve"> </w:t>
      </w:r>
      <w:r w:rsidR="00873735" w:rsidRPr="000B2DB4">
        <w:rPr>
          <w:rFonts w:ascii="Times New Roman" w:hAnsi="Times New Roman"/>
          <w:sz w:val="24"/>
        </w:rPr>
        <w:t>ve</w:t>
      </w:r>
      <w:r w:rsidRPr="000B2DB4">
        <w:rPr>
          <w:rFonts w:ascii="Times New Roman" w:hAnsi="Times New Roman"/>
          <w:sz w:val="24"/>
        </w:rPr>
        <w:t xml:space="preserve"> 3. NP budou</w:t>
      </w:r>
      <w:r w:rsidR="00873735" w:rsidRPr="000B2DB4">
        <w:rPr>
          <w:rFonts w:ascii="Times New Roman" w:hAnsi="Times New Roman"/>
          <w:sz w:val="24"/>
        </w:rPr>
        <w:t xml:space="preserve"> použity konvektory. Konvektory</w:t>
      </w:r>
      <w:r w:rsidRPr="000B2DB4">
        <w:rPr>
          <w:rFonts w:ascii="Times New Roman" w:hAnsi="Times New Roman"/>
          <w:sz w:val="24"/>
        </w:rPr>
        <w:t xml:space="preserve"> a </w:t>
      </w:r>
      <w:r w:rsidR="00873735" w:rsidRPr="000B2DB4">
        <w:rPr>
          <w:rFonts w:ascii="Times New Roman" w:hAnsi="Times New Roman"/>
          <w:sz w:val="24"/>
        </w:rPr>
        <w:t>desková</w:t>
      </w:r>
      <w:r w:rsidRPr="000B2DB4">
        <w:rPr>
          <w:rFonts w:ascii="Times New Roman" w:hAnsi="Times New Roman"/>
          <w:sz w:val="24"/>
        </w:rPr>
        <w:t xml:space="preserve"> těl</w:t>
      </w:r>
      <w:r w:rsidR="00873735" w:rsidRPr="000B2DB4">
        <w:rPr>
          <w:rFonts w:ascii="Times New Roman" w:hAnsi="Times New Roman"/>
          <w:sz w:val="24"/>
        </w:rPr>
        <w:t>esa v administrati</w:t>
      </w:r>
      <w:r w:rsidRPr="000B2DB4">
        <w:rPr>
          <w:rFonts w:ascii="Times New Roman" w:hAnsi="Times New Roman"/>
          <w:sz w:val="24"/>
        </w:rPr>
        <w:t>vní budově budou ovládány termostatickými hlavicemi s manu</w:t>
      </w:r>
      <w:r w:rsidR="00331E76" w:rsidRPr="000B2DB4">
        <w:rPr>
          <w:rFonts w:ascii="Times New Roman" w:hAnsi="Times New Roman"/>
          <w:sz w:val="24"/>
        </w:rPr>
        <w:t>á</w:t>
      </w:r>
      <w:r w:rsidR="00873735" w:rsidRPr="000B2DB4">
        <w:rPr>
          <w:rFonts w:ascii="Times New Roman" w:hAnsi="Times New Roman"/>
          <w:sz w:val="24"/>
        </w:rPr>
        <w:t>l</w:t>
      </w:r>
      <w:r w:rsidRPr="000B2DB4">
        <w:rPr>
          <w:rFonts w:ascii="Times New Roman" w:hAnsi="Times New Roman"/>
          <w:sz w:val="24"/>
        </w:rPr>
        <w:t>ním ovlá</w:t>
      </w:r>
      <w:r w:rsidR="00461DDF" w:rsidRPr="000B2DB4">
        <w:rPr>
          <w:rFonts w:ascii="Times New Roman" w:hAnsi="Times New Roman"/>
          <w:sz w:val="24"/>
        </w:rPr>
        <w:t>dáním. V prostoru výrobní haly,</w:t>
      </w:r>
      <w:r w:rsidRPr="000B2DB4">
        <w:rPr>
          <w:rFonts w:ascii="Times New Roman" w:hAnsi="Times New Roman"/>
          <w:sz w:val="24"/>
        </w:rPr>
        <w:t xml:space="preserve"> mycí linka</w:t>
      </w:r>
      <w:r w:rsidR="0033581E" w:rsidRPr="000B2DB4">
        <w:rPr>
          <w:rFonts w:ascii="Times New Roman" w:hAnsi="Times New Roman"/>
          <w:sz w:val="24"/>
        </w:rPr>
        <w:t xml:space="preserve"> a </w:t>
      </w:r>
      <w:r w:rsidR="005C4F1A" w:rsidRPr="000B2DB4">
        <w:rPr>
          <w:rFonts w:ascii="Times New Roman" w:hAnsi="Times New Roman"/>
          <w:sz w:val="24"/>
        </w:rPr>
        <w:t>montáž a tvarování skla</w:t>
      </w:r>
      <w:r w:rsidR="00461DDF" w:rsidRPr="000B2DB4">
        <w:rPr>
          <w:rFonts w:ascii="Times New Roman" w:hAnsi="Times New Roman"/>
          <w:sz w:val="24"/>
        </w:rPr>
        <w:t>, jsou navržena</w:t>
      </w:r>
      <w:r w:rsidRPr="000B2DB4">
        <w:rPr>
          <w:rFonts w:ascii="Times New Roman" w:hAnsi="Times New Roman"/>
          <w:sz w:val="24"/>
        </w:rPr>
        <w:t xml:space="preserve"> deskov</w:t>
      </w:r>
      <w:r w:rsidR="00873735" w:rsidRPr="000B2DB4">
        <w:rPr>
          <w:rFonts w:ascii="Times New Roman" w:hAnsi="Times New Roman"/>
          <w:sz w:val="24"/>
        </w:rPr>
        <w:t>á</w:t>
      </w:r>
      <w:r w:rsidRPr="000B2DB4">
        <w:rPr>
          <w:rFonts w:ascii="Times New Roman" w:hAnsi="Times New Roman"/>
          <w:sz w:val="24"/>
        </w:rPr>
        <w:t xml:space="preserve"> otopn</w:t>
      </w:r>
      <w:r w:rsidR="00873735" w:rsidRPr="000B2DB4">
        <w:rPr>
          <w:rFonts w:ascii="Times New Roman" w:hAnsi="Times New Roman"/>
          <w:sz w:val="24"/>
        </w:rPr>
        <w:t>á</w:t>
      </w:r>
      <w:r w:rsidRPr="000B2DB4">
        <w:rPr>
          <w:rFonts w:ascii="Times New Roman" w:hAnsi="Times New Roman"/>
          <w:sz w:val="24"/>
        </w:rPr>
        <w:t xml:space="preserve"> tělesa vybav</w:t>
      </w:r>
      <w:r w:rsidR="00873735" w:rsidRPr="000B2DB4">
        <w:rPr>
          <w:rFonts w:ascii="Times New Roman" w:hAnsi="Times New Roman"/>
          <w:sz w:val="24"/>
        </w:rPr>
        <w:t>e</w:t>
      </w:r>
      <w:r w:rsidRPr="000B2DB4">
        <w:rPr>
          <w:rFonts w:ascii="Times New Roman" w:hAnsi="Times New Roman"/>
          <w:sz w:val="24"/>
        </w:rPr>
        <w:t>n</w:t>
      </w:r>
      <w:r w:rsidR="00331E76" w:rsidRPr="000B2DB4">
        <w:rPr>
          <w:rFonts w:ascii="Times New Roman" w:hAnsi="Times New Roman"/>
          <w:sz w:val="24"/>
        </w:rPr>
        <w:t>a</w:t>
      </w:r>
      <w:r w:rsidRPr="000B2DB4">
        <w:rPr>
          <w:rFonts w:ascii="Times New Roman" w:hAnsi="Times New Roman"/>
          <w:sz w:val="24"/>
        </w:rPr>
        <w:t xml:space="preserve"> elektronickými hlavicemi</w:t>
      </w:r>
      <w:r w:rsidR="005C4F1A" w:rsidRPr="000B2DB4">
        <w:rPr>
          <w:rFonts w:ascii="Times New Roman" w:hAnsi="Times New Roman"/>
          <w:sz w:val="24"/>
        </w:rPr>
        <w:t xml:space="preserve"> s možnost</w:t>
      </w:r>
      <w:r w:rsidR="00873735" w:rsidRPr="000B2DB4">
        <w:rPr>
          <w:rFonts w:ascii="Times New Roman" w:hAnsi="Times New Roman"/>
          <w:sz w:val="24"/>
        </w:rPr>
        <w:t>í dál</w:t>
      </w:r>
      <w:r w:rsidR="005C4F1A" w:rsidRPr="000B2DB4">
        <w:rPr>
          <w:rFonts w:ascii="Times New Roman" w:hAnsi="Times New Roman"/>
          <w:sz w:val="24"/>
        </w:rPr>
        <w:t>kového ovládání přes termostat umístěn</w:t>
      </w:r>
      <w:r w:rsidR="00461DDF" w:rsidRPr="000B2DB4">
        <w:rPr>
          <w:rFonts w:ascii="Times New Roman" w:hAnsi="Times New Roman"/>
          <w:sz w:val="24"/>
        </w:rPr>
        <w:t>ý</w:t>
      </w:r>
      <w:r w:rsidR="005C4F1A" w:rsidRPr="000B2DB4">
        <w:rPr>
          <w:rFonts w:ascii="Times New Roman" w:hAnsi="Times New Roman"/>
          <w:sz w:val="24"/>
        </w:rPr>
        <w:t xml:space="preserve"> pro každou s</w:t>
      </w:r>
      <w:r w:rsidR="000B2DB4">
        <w:rPr>
          <w:rFonts w:ascii="Times New Roman" w:hAnsi="Times New Roman"/>
          <w:sz w:val="24"/>
        </w:rPr>
        <w:t>ekci. Dále je </w:t>
      </w:r>
      <w:r w:rsidR="00873735" w:rsidRPr="000B2DB4">
        <w:rPr>
          <w:rFonts w:ascii="Times New Roman" w:hAnsi="Times New Roman"/>
          <w:sz w:val="24"/>
        </w:rPr>
        <w:t>v prostoru montáž</w:t>
      </w:r>
      <w:r w:rsidR="00461DDF" w:rsidRPr="000B2DB4">
        <w:rPr>
          <w:rFonts w:ascii="Times New Roman" w:hAnsi="Times New Roman"/>
          <w:sz w:val="24"/>
        </w:rPr>
        <w:t xml:space="preserve"> a </w:t>
      </w:r>
      <w:r w:rsidR="00461DDF" w:rsidRPr="000B2DB4">
        <w:rPr>
          <w:rFonts w:ascii="Times New Roman" w:hAnsi="Times New Roman"/>
          <w:sz w:val="24"/>
          <w:szCs w:val="24"/>
        </w:rPr>
        <w:t>tvarování skla použito</w:t>
      </w:r>
      <w:r w:rsidR="005C4F1A" w:rsidRPr="000B2DB4">
        <w:rPr>
          <w:rFonts w:ascii="Times New Roman" w:hAnsi="Times New Roman"/>
          <w:sz w:val="24"/>
          <w:szCs w:val="24"/>
        </w:rPr>
        <w:t xml:space="preserve"> sálavé vytápění přes závěsné teplovodn</w:t>
      </w:r>
      <w:r w:rsidR="00873735" w:rsidRPr="000B2DB4">
        <w:rPr>
          <w:rFonts w:ascii="Times New Roman" w:hAnsi="Times New Roman"/>
          <w:sz w:val="24"/>
          <w:szCs w:val="24"/>
        </w:rPr>
        <w:t>í panely. B</w:t>
      </w:r>
      <w:r w:rsidR="00331E76" w:rsidRPr="000B2DB4">
        <w:rPr>
          <w:rFonts w:ascii="Times New Roman" w:hAnsi="Times New Roman"/>
          <w:sz w:val="24"/>
          <w:szCs w:val="24"/>
        </w:rPr>
        <w:t>udou napojeny na </w:t>
      </w:r>
      <w:r w:rsidR="005C4F1A" w:rsidRPr="000B2DB4">
        <w:rPr>
          <w:rFonts w:ascii="Times New Roman" w:hAnsi="Times New Roman"/>
          <w:sz w:val="24"/>
          <w:szCs w:val="24"/>
        </w:rPr>
        <w:t>topnou s</w:t>
      </w:r>
      <w:r w:rsidR="00873735" w:rsidRPr="000B2DB4">
        <w:rPr>
          <w:rFonts w:ascii="Times New Roman" w:hAnsi="Times New Roman"/>
          <w:sz w:val="24"/>
          <w:szCs w:val="24"/>
        </w:rPr>
        <w:t xml:space="preserve">oustavu tzv. D – rozdělovačem. </w:t>
      </w:r>
      <w:r w:rsidR="005C4F1A" w:rsidRPr="000B2DB4">
        <w:rPr>
          <w:rFonts w:ascii="Times New Roman" w:hAnsi="Times New Roman"/>
          <w:sz w:val="24"/>
          <w:szCs w:val="24"/>
        </w:rPr>
        <w:t>Na přívodní větv</w:t>
      </w:r>
      <w:r w:rsidR="00873735" w:rsidRPr="000B2DB4">
        <w:rPr>
          <w:rFonts w:ascii="Times New Roman" w:hAnsi="Times New Roman"/>
          <w:sz w:val="24"/>
          <w:szCs w:val="24"/>
        </w:rPr>
        <w:t>e</w:t>
      </w:r>
      <w:r w:rsidR="005C4F1A" w:rsidRPr="000B2DB4">
        <w:rPr>
          <w:rFonts w:ascii="Times New Roman" w:hAnsi="Times New Roman"/>
          <w:sz w:val="24"/>
          <w:szCs w:val="24"/>
        </w:rPr>
        <w:t xml:space="preserve"> bude osazen d</w:t>
      </w:r>
      <w:r w:rsidR="00721BAB" w:rsidRPr="000B2DB4">
        <w:rPr>
          <w:rFonts w:ascii="Times New Roman" w:hAnsi="Times New Roman"/>
          <w:sz w:val="24"/>
          <w:szCs w:val="24"/>
        </w:rPr>
        <w:t>v</w:t>
      </w:r>
      <w:r w:rsidR="005C4F1A" w:rsidRPr="000B2DB4">
        <w:rPr>
          <w:rFonts w:ascii="Times New Roman" w:hAnsi="Times New Roman"/>
          <w:sz w:val="24"/>
          <w:szCs w:val="24"/>
        </w:rPr>
        <w:t xml:space="preserve">oucestní kulový </w:t>
      </w:r>
      <w:r w:rsidR="00331E76" w:rsidRPr="000B2DB4">
        <w:rPr>
          <w:rFonts w:ascii="Times New Roman" w:hAnsi="Times New Roman"/>
          <w:sz w:val="24"/>
          <w:szCs w:val="24"/>
        </w:rPr>
        <w:t>kohout se servo</w:t>
      </w:r>
      <w:r w:rsidR="00461DDF" w:rsidRPr="000B2DB4">
        <w:rPr>
          <w:rFonts w:ascii="Times New Roman" w:hAnsi="Times New Roman"/>
          <w:sz w:val="24"/>
          <w:szCs w:val="24"/>
        </w:rPr>
        <w:t>pohonem, který bude ovládán</w:t>
      </w:r>
      <w:r w:rsidR="000B2DB4">
        <w:rPr>
          <w:rFonts w:ascii="Times New Roman" w:hAnsi="Times New Roman"/>
          <w:sz w:val="24"/>
          <w:szCs w:val="24"/>
        </w:rPr>
        <w:t xml:space="preserve"> regulátorem umístěným u </w:t>
      </w:r>
      <w:r w:rsidR="005C4F1A" w:rsidRPr="000B2DB4">
        <w:rPr>
          <w:rFonts w:ascii="Times New Roman" w:hAnsi="Times New Roman"/>
          <w:sz w:val="24"/>
          <w:szCs w:val="24"/>
        </w:rPr>
        <w:t>vstupu do místnosti.</w:t>
      </w:r>
      <w:r w:rsidR="004D64B6" w:rsidRPr="000B2DB4">
        <w:rPr>
          <w:rFonts w:ascii="Times New Roman" w:hAnsi="Times New Roman"/>
          <w:sz w:val="24"/>
          <w:szCs w:val="24"/>
        </w:rPr>
        <w:t xml:space="preserve"> Ostatn</w:t>
      </w:r>
      <w:r w:rsidR="00721BAB" w:rsidRPr="000B2DB4">
        <w:rPr>
          <w:rFonts w:ascii="Times New Roman" w:hAnsi="Times New Roman"/>
          <w:sz w:val="24"/>
          <w:szCs w:val="24"/>
        </w:rPr>
        <w:t>í</w:t>
      </w:r>
      <w:r w:rsidR="004D64B6" w:rsidRPr="000B2DB4">
        <w:rPr>
          <w:rFonts w:ascii="Times New Roman" w:hAnsi="Times New Roman"/>
          <w:sz w:val="24"/>
          <w:szCs w:val="24"/>
        </w:rPr>
        <w:t xml:space="preserve"> prostory haly js</w:t>
      </w:r>
      <w:r w:rsidR="00721BAB" w:rsidRPr="000B2DB4">
        <w:rPr>
          <w:rFonts w:ascii="Times New Roman" w:hAnsi="Times New Roman"/>
          <w:sz w:val="24"/>
          <w:szCs w:val="24"/>
        </w:rPr>
        <w:t>ou vytápěn</w:t>
      </w:r>
      <w:r w:rsidR="00331E76" w:rsidRPr="000B2DB4">
        <w:rPr>
          <w:rFonts w:ascii="Times New Roman" w:hAnsi="Times New Roman"/>
          <w:sz w:val="24"/>
          <w:szCs w:val="24"/>
        </w:rPr>
        <w:t>y</w:t>
      </w:r>
      <w:r w:rsidR="00721BAB" w:rsidRPr="000B2DB4">
        <w:rPr>
          <w:rFonts w:ascii="Times New Roman" w:hAnsi="Times New Roman"/>
          <w:sz w:val="24"/>
          <w:szCs w:val="24"/>
        </w:rPr>
        <w:t xml:space="preserve"> pomocí podstropních</w:t>
      </w:r>
      <w:r w:rsidR="004D64B6" w:rsidRPr="000B2DB4">
        <w:rPr>
          <w:rFonts w:ascii="Times New Roman" w:hAnsi="Times New Roman"/>
          <w:sz w:val="24"/>
          <w:szCs w:val="24"/>
        </w:rPr>
        <w:t xml:space="preserve"> a nástěnných teplovzdušn</w:t>
      </w:r>
      <w:r w:rsidR="00721BAB" w:rsidRPr="000B2DB4">
        <w:rPr>
          <w:rFonts w:ascii="Times New Roman" w:hAnsi="Times New Roman"/>
          <w:sz w:val="24"/>
          <w:szCs w:val="24"/>
        </w:rPr>
        <w:t>ý</w:t>
      </w:r>
      <w:r w:rsidR="00461DDF" w:rsidRPr="000B2DB4">
        <w:rPr>
          <w:rFonts w:ascii="Times New Roman" w:hAnsi="Times New Roman"/>
          <w:sz w:val="24"/>
          <w:szCs w:val="24"/>
        </w:rPr>
        <w:t>ch jednotek. Každ</w:t>
      </w:r>
      <w:r w:rsidR="004D64B6" w:rsidRPr="000B2DB4">
        <w:rPr>
          <w:rFonts w:ascii="Times New Roman" w:hAnsi="Times New Roman"/>
          <w:sz w:val="24"/>
          <w:szCs w:val="24"/>
        </w:rPr>
        <w:t>á jednotka je napojena na potrubní rozvod</w:t>
      </w:r>
      <w:r w:rsidR="00721BAB" w:rsidRPr="000B2DB4">
        <w:rPr>
          <w:rFonts w:ascii="Times New Roman" w:hAnsi="Times New Roman"/>
          <w:sz w:val="24"/>
          <w:szCs w:val="24"/>
        </w:rPr>
        <w:t>,</w:t>
      </w:r>
      <w:r w:rsidR="004D64B6" w:rsidRPr="000B2DB4">
        <w:rPr>
          <w:rFonts w:ascii="Times New Roman" w:hAnsi="Times New Roman"/>
          <w:sz w:val="24"/>
          <w:szCs w:val="24"/>
        </w:rPr>
        <w:t xml:space="preserve"> na př</w:t>
      </w:r>
      <w:r w:rsidR="00DB640E" w:rsidRPr="000B2DB4">
        <w:rPr>
          <w:rFonts w:ascii="Times New Roman" w:hAnsi="Times New Roman"/>
          <w:sz w:val="24"/>
          <w:szCs w:val="24"/>
        </w:rPr>
        <w:t>í</w:t>
      </w:r>
      <w:r w:rsidR="004D64B6" w:rsidRPr="000B2DB4">
        <w:rPr>
          <w:rFonts w:ascii="Times New Roman" w:hAnsi="Times New Roman"/>
          <w:sz w:val="24"/>
          <w:szCs w:val="24"/>
        </w:rPr>
        <w:t xml:space="preserve">vodu </w:t>
      </w:r>
      <w:r w:rsidR="000B2DB4">
        <w:rPr>
          <w:rFonts w:ascii="Times New Roman" w:hAnsi="Times New Roman"/>
          <w:sz w:val="24"/>
          <w:szCs w:val="24"/>
        </w:rPr>
        <w:t>je </w:t>
      </w:r>
      <w:r w:rsidR="00721BAB" w:rsidRPr="000B2DB4">
        <w:rPr>
          <w:rFonts w:ascii="Times New Roman" w:hAnsi="Times New Roman"/>
          <w:sz w:val="24"/>
          <w:szCs w:val="24"/>
        </w:rPr>
        <w:t xml:space="preserve">osazena </w:t>
      </w:r>
      <w:r w:rsidR="004D64B6" w:rsidRPr="000B2DB4">
        <w:rPr>
          <w:rFonts w:ascii="Times New Roman" w:hAnsi="Times New Roman"/>
          <w:sz w:val="24"/>
          <w:szCs w:val="24"/>
        </w:rPr>
        <w:t>kulovým uzaví</w:t>
      </w:r>
      <w:r w:rsidR="00721BAB" w:rsidRPr="000B2DB4">
        <w:rPr>
          <w:rFonts w:ascii="Times New Roman" w:hAnsi="Times New Roman"/>
          <w:sz w:val="24"/>
          <w:szCs w:val="24"/>
        </w:rPr>
        <w:t xml:space="preserve">racím kohoutem se servomotorem </w:t>
      </w:r>
      <w:r w:rsidR="004D64B6" w:rsidRPr="000B2DB4">
        <w:rPr>
          <w:rFonts w:ascii="Times New Roman" w:hAnsi="Times New Roman"/>
          <w:sz w:val="24"/>
          <w:szCs w:val="24"/>
        </w:rPr>
        <w:t>a na zpáteč</w:t>
      </w:r>
      <w:r w:rsidR="00D5073F" w:rsidRPr="000B2DB4">
        <w:rPr>
          <w:rFonts w:ascii="Times New Roman" w:hAnsi="Times New Roman"/>
          <w:sz w:val="24"/>
          <w:szCs w:val="24"/>
        </w:rPr>
        <w:t>c</w:t>
      </w:r>
      <w:r w:rsidR="004D64B6" w:rsidRPr="000B2DB4">
        <w:rPr>
          <w:rFonts w:ascii="Times New Roman" w:hAnsi="Times New Roman"/>
          <w:sz w:val="24"/>
          <w:szCs w:val="24"/>
        </w:rPr>
        <w:t xml:space="preserve">e </w:t>
      </w:r>
      <w:r w:rsidR="00DB640E" w:rsidRPr="000B2DB4">
        <w:rPr>
          <w:rFonts w:ascii="Times New Roman" w:hAnsi="Times New Roman"/>
          <w:sz w:val="24"/>
          <w:szCs w:val="24"/>
        </w:rPr>
        <w:t>regulačním ventilem. Vzduchotechnické jednotky jsou vybav</w:t>
      </w:r>
      <w:r w:rsidR="00721BAB" w:rsidRPr="000B2DB4">
        <w:rPr>
          <w:rFonts w:ascii="Times New Roman" w:hAnsi="Times New Roman"/>
          <w:sz w:val="24"/>
          <w:szCs w:val="24"/>
        </w:rPr>
        <w:t>e</w:t>
      </w:r>
      <w:r w:rsidR="00DB640E" w:rsidRPr="000B2DB4">
        <w:rPr>
          <w:rFonts w:ascii="Times New Roman" w:hAnsi="Times New Roman"/>
          <w:sz w:val="24"/>
          <w:szCs w:val="24"/>
        </w:rPr>
        <w:t>ny tepl</w:t>
      </w:r>
      <w:r w:rsidR="00D5073F" w:rsidRPr="000B2DB4">
        <w:rPr>
          <w:rFonts w:ascii="Times New Roman" w:hAnsi="Times New Roman"/>
          <w:sz w:val="24"/>
          <w:szCs w:val="24"/>
        </w:rPr>
        <w:t>ovodním ohřívačem, pro kvalitati</w:t>
      </w:r>
      <w:r w:rsidR="00DB640E" w:rsidRPr="000B2DB4">
        <w:rPr>
          <w:rFonts w:ascii="Times New Roman" w:hAnsi="Times New Roman"/>
          <w:sz w:val="24"/>
          <w:szCs w:val="24"/>
        </w:rPr>
        <w:t>vní regulaci bude každá jednotka vybav</w:t>
      </w:r>
      <w:r w:rsidR="00721BAB" w:rsidRPr="000B2DB4">
        <w:rPr>
          <w:rFonts w:ascii="Times New Roman" w:hAnsi="Times New Roman"/>
          <w:sz w:val="24"/>
          <w:szCs w:val="24"/>
        </w:rPr>
        <w:t>e</w:t>
      </w:r>
      <w:r w:rsidR="00DB640E" w:rsidRPr="000B2DB4">
        <w:rPr>
          <w:rFonts w:ascii="Times New Roman" w:hAnsi="Times New Roman"/>
          <w:sz w:val="24"/>
          <w:szCs w:val="24"/>
        </w:rPr>
        <w:t>na trojcestn</w:t>
      </w:r>
      <w:r w:rsidR="00721BAB" w:rsidRPr="000B2DB4">
        <w:rPr>
          <w:rFonts w:ascii="Times New Roman" w:hAnsi="Times New Roman"/>
          <w:sz w:val="24"/>
          <w:szCs w:val="24"/>
        </w:rPr>
        <w:t>ý</w:t>
      </w:r>
      <w:r w:rsidR="00DB640E" w:rsidRPr="000B2DB4">
        <w:rPr>
          <w:rFonts w:ascii="Times New Roman" w:hAnsi="Times New Roman"/>
          <w:sz w:val="24"/>
          <w:szCs w:val="24"/>
        </w:rPr>
        <w:t xml:space="preserve">m regulačním </w:t>
      </w:r>
      <w:r w:rsidR="00721BAB" w:rsidRPr="000B2DB4">
        <w:rPr>
          <w:rFonts w:ascii="Times New Roman" w:hAnsi="Times New Roman"/>
          <w:sz w:val="24"/>
          <w:szCs w:val="24"/>
        </w:rPr>
        <w:t>v</w:t>
      </w:r>
      <w:r w:rsidR="00CB1EBB" w:rsidRPr="000B2DB4">
        <w:rPr>
          <w:rFonts w:ascii="Times New Roman" w:hAnsi="Times New Roman"/>
          <w:sz w:val="24"/>
          <w:szCs w:val="24"/>
        </w:rPr>
        <w:t>entilem se servomotorem a </w:t>
      </w:r>
      <w:r w:rsidR="00DB640E" w:rsidRPr="000B2DB4">
        <w:rPr>
          <w:rFonts w:ascii="Times New Roman" w:hAnsi="Times New Roman"/>
          <w:sz w:val="24"/>
          <w:szCs w:val="24"/>
        </w:rPr>
        <w:t>oběhovým čerpadlem na straně ohřívače. Na konci nejdelší větv</w:t>
      </w:r>
      <w:r w:rsidR="00331E76" w:rsidRPr="000B2DB4">
        <w:rPr>
          <w:rFonts w:ascii="Times New Roman" w:hAnsi="Times New Roman"/>
          <w:sz w:val="24"/>
          <w:szCs w:val="24"/>
        </w:rPr>
        <w:t>e</w:t>
      </w:r>
      <w:r w:rsidR="00DB640E" w:rsidRPr="000B2DB4">
        <w:rPr>
          <w:rFonts w:ascii="Times New Roman" w:hAnsi="Times New Roman"/>
          <w:sz w:val="24"/>
          <w:szCs w:val="24"/>
        </w:rPr>
        <w:t xml:space="preserve"> bude před posledním směšovacím uzlem osazen přepouštěcí ventil.</w:t>
      </w:r>
    </w:p>
    <w:p w:rsidR="00F6109C" w:rsidRPr="000B2DB4" w:rsidRDefault="00F6109C" w:rsidP="00D475D3">
      <w:pPr>
        <w:pStyle w:val="Nadpis1"/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bookmarkStart w:id="17" w:name="_Toc519935954"/>
      <w:r w:rsidRPr="000B2DB4">
        <w:rPr>
          <w:rFonts w:ascii="Times New Roman" w:hAnsi="Times New Roman" w:cs="Times New Roman"/>
        </w:rPr>
        <w:t>Rozvodné potrubí</w:t>
      </w:r>
      <w:r w:rsidR="00EA46AB" w:rsidRPr="000B2DB4">
        <w:rPr>
          <w:rFonts w:ascii="Times New Roman" w:hAnsi="Times New Roman" w:cs="Times New Roman"/>
        </w:rPr>
        <w:t xml:space="preserve"> pro vyt</w:t>
      </w:r>
      <w:r w:rsidR="002C0C36" w:rsidRPr="000B2DB4">
        <w:rPr>
          <w:rFonts w:ascii="Times New Roman" w:hAnsi="Times New Roman" w:cs="Times New Roman"/>
        </w:rPr>
        <w:t>ápění</w:t>
      </w:r>
      <w:bookmarkEnd w:id="17"/>
      <w:r w:rsidR="002C0C36" w:rsidRPr="000B2DB4">
        <w:rPr>
          <w:rFonts w:ascii="Times New Roman" w:hAnsi="Times New Roman" w:cs="Times New Roman"/>
        </w:rPr>
        <w:t xml:space="preserve"> </w:t>
      </w:r>
    </w:p>
    <w:p w:rsidR="00F6109C" w:rsidRPr="000B2DB4" w:rsidRDefault="00AC0A7C" w:rsidP="00033E75">
      <w:pPr>
        <w:spacing w:before="0" w:line="360" w:lineRule="auto"/>
        <w:ind w:firstLine="851"/>
        <w:rPr>
          <w:rFonts w:ascii="Times New Roman" w:hAnsi="Times New Roman"/>
          <w:sz w:val="24"/>
        </w:rPr>
      </w:pPr>
      <w:r w:rsidRPr="000B2DB4">
        <w:rPr>
          <w:rFonts w:ascii="Times New Roman" w:hAnsi="Times New Roman"/>
          <w:sz w:val="24"/>
        </w:rPr>
        <w:t xml:space="preserve">Ležatý rozvod potrubí </w:t>
      </w:r>
      <w:r w:rsidR="00F6109C" w:rsidRPr="000B2DB4">
        <w:rPr>
          <w:rFonts w:ascii="Times New Roman" w:hAnsi="Times New Roman"/>
          <w:sz w:val="24"/>
        </w:rPr>
        <w:t xml:space="preserve">bude veden z technické místnosti </w:t>
      </w:r>
      <w:r w:rsidRPr="000B2DB4">
        <w:rPr>
          <w:rFonts w:ascii="Times New Roman" w:hAnsi="Times New Roman"/>
          <w:sz w:val="24"/>
        </w:rPr>
        <w:t xml:space="preserve">pod stropem směrem do administrativní budovy nebo pod terénem v instalačním kanále směrem do haly, v hale je hlavní rozvod dále řešen pod stropem. </w:t>
      </w:r>
      <w:r w:rsidR="00F6109C" w:rsidRPr="000B2DB4">
        <w:rPr>
          <w:rFonts w:ascii="Times New Roman" w:hAnsi="Times New Roman"/>
          <w:sz w:val="24"/>
        </w:rPr>
        <w:t xml:space="preserve">Materiál rozvodů topné </w:t>
      </w:r>
      <w:r w:rsidR="006A03F0" w:rsidRPr="000B2DB4">
        <w:rPr>
          <w:rFonts w:ascii="Times New Roman" w:hAnsi="Times New Roman"/>
          <w:sz w:val="24"/>
        </w:rPr>
        <w:t>vody</w:t>
      </w:r>
      <w:r w:rsidR="00F6109C" w:rsidRPr="000B2DB4">
        <w:rPr>
          <w:rFonts w:ascii="Times New Roman" w:hAnsi="Times New Roman"/>
          <w:sz w:val="24"/>
        </w:rPr>
        <w:t xml:space="preserve"> je zvolen</w:t>
      </w:r>
      <w:r w:rsidR="00721BAB" w:rsidRPr="000B2DB4">
        <w:rPr>
          <w:rFonts w:ascii="Times New Roman" w:hAnsi="Times New Roman"/>
          <w:sz w:val="24"/>
        </w:rPr>
        <w:t>a</w:t>
      </w:r>
      <w:r w:rsidR="00F6109C" w:rsidRPr="000B2DB4">
        <w:rPr>
          <w:rFonts w:ascii="Times New Roman" w:hAnsi="Times New Roman"/>
          <w:sz w:val="24"/>
        </w:rPr>
        <w:t xml:space="preserve"> </w:t>
      </w:r>
      <w:r w:rsidR="00DB640E" w:rsidRPr="000B2DB4">
        <w:rPr>
          <w:rFonts w:ascii="Times New Roman" w:hAnsi="Times New Roman"/>
          <w:sz w:val="24"/>
        </w:rPr>
        <w:t>uhlíková ocel</w:t>
      </w:r>
      <w:r w:rsidR="00F6109C" w:rsidRPr="000B2DB4">
        <w:rPr>
          <w:rFonts w:ascii="Times New Roman" w:hAnsi="Times New Roman"/>
          <w:sz w:val="24"/>
        </w:rPr>
        <w:t>. V objektu budou použité potrubí o dimenzích 15x1,2; 18x1,2</w:t>
      </w:r>
      <w:r w:rsidR="00721BAB" w:rsidRPr="000B2DB4">
        <w:rPr>
          <w:rFonts w:ascii="Times New Roman" w:hAnsi="Times New Roman"/>
          <w:sz w:val="24"/>
        </w:rPr>
        <w:t>; 22x1,5; 28x1,5</w:t>
      </w:r>
      <w:r w:rsidR="00843633" w:rsidRPr="000B2DB4">
        <w:rPr>
          <w:rFonts w:ascii="Times New Roman" w:hAnsi="Times New Roman"/>
          <w:sz w:val="24"/>
        </w:rPr>
        <w:t>;</w:t>
      </w:r>
      <w:r w:rsidR="00721BAB" w:rsidRPr="000B2DB4">
        <w:rPr>
          <w:rFonts w:ascii="Times New Roman" w:hAnsi="Times New Roman"/>
          <w:sz w:val="24"/>
        </w:rPr>
        <w:t xml:space="preserve"> 35x1,5; 42x1,5</w:t>
      </w:r>
      <w:r w:rsidR="00F6109C" w:rsidRPr="000B2DB4">
        <w:rPr>
          <w:rFonts w:ascii="Times New Roman" w:hAnsi="Times New Roman"/>
          <w:sz w:val="24"/>
        </w:rPr>
        <w:t xml:space="preserve">. Změny dimenzích se budou realizovat v T-kusech, nebo v redukcích. Potrubí bude spojováno lisováním. Potrubí </w:t>
      </w:r>
      <w:r w:rsidR="006A03F0" w:rsidRPr="000B2DB4">
        <w:rPr>
          <w:rFonts w:ascii="Times New Roman" w:hAnsi="Times New Roman"/>
          <w:sz w:val="24"/>
        </w:rPr>
        <w:t>vedené přes nevytápěné prostory</w:t>
      </w:r>
      <w:r w:rsidR="00095C4F" w:rsidRPr="000B2DB4">
        <w:rPr>
          <w:rFonts w:ascii="Times New Roman" w:hAnsi="Times New Roman"/>
          <w:sz w:val="24"/>
        </w:rPr>
        <w:t xml:space="preserve"> 1.PP</w:t>
      </w:r>
      <w:r w:rsidR="006A03F0" w:rsidRPr="000B2DB4">
        <w:rPr>
          <w:rFonts w:ascii="Times New Roman" w:hAnsi="Times New Roman"/>
          <w:sz w:val="24"/>
        </w:rPr>
        <w:t xml:space="preserve"> bude tepelně</w:t>
      </w:r>
      <w:r w:rsidR="00F6109C" w:rsidRPr="000B2DB4">
        <w:rPr>
          <w:rFonts w:ascii="Times New Roman" w:hAnsi="Times New Roman"/>
          <w:sz w:val="24"/>
        </w:rPr>
        <w:t xml:space="preserve"> izolováno</w:t>
      </w:r>
      <w:r w:rsidR="00095C4F" w:rsidRPr="000B2DB4">
        <w:rPr>
          <w:rFonts w:ascii="Times New Roman" w:hAnsi="Times New Roman"/>
          <w:sz w:val="24"/>
        </w:rPr>
        <w:t xml:space="preserve"> PE izolac</w:t>
      </w:r>
      <w:r w:rsidR="00721BAB" w:rsidRPr="000B2DB4">
        <w:rPr>
          <w:rFonts w:ascii="Times New Roman" w:hAnsi="Times New Roman"/>
          <w:sz w:val="24"/>
        </w:rPr>
        <w:t>í</w:t>
      </w:r>
      <w:r w:rsidR="00F6109C" w:rsidRPr="000B2DB4">
        <w:rPr>
          <w:rFonts w:ascii="Times New Roman" w:hAnsi="Times New Roman"/>
          <w:sz w:val="24"/>
        </w:rPr>
        <w:t xml:space="preserve"> po celé délce trasy</w:t>
      </w:r>
      <w:r w:rsidR="00721BAB" w:rsidRPr="000B2DB4">
        <w:rPr>
          <w:rFonts w:ascii="Times New Roman" w:hAnsi="Times New Roman"/>
          <w:sz w:val="24"/>
        </w:rPr>
        <w:t>,</w:t>
      </w:r>
      <w:r w:rsidR="00F6109C" w:rsidRPr="000B2DB4">
        <w:rPr>
          <w:rFonts w:ascii="Times New Roman" w:hAnsi="Times New Roman"/>
          <w:sz w:val="24"/>
        </w:rPr>
        <w:t xml:space="preserve"> stejně tak armatury v technické místno</w:t>
      </w:r>
      <w:r w:rsidR="00095C4F" w:rsidRPr="000B2DB4">
        <w:rPr>
          <w:rFonts w:ascii="Times New Roman" w:hAnsi="Times New Roman"/>
          <w:sz w:val="24"/>
        </w:rPr>
        <w:t>sti</w:t>
      </w:r>
      <w:r w:rsidR="00F6109C" w:rsidRPr="000B2DB4">
        <w:rPr>
          <w:rFonts w:ascii="Times New Roman" w:hAnsi="Times New Roman"/>
          <w:sz w:val="24"/>
        </w:rPr>
        <w:t>, s tepelnou vodivostí při T=0 °C min λ=0,0</w:t>
      </w:r>
      <w:r w:rsidR="002F7C0A" w:rsidRPr="000B2DB4">
        <w:rPr>
          <w:rFonts w:ascii="Times New Roman" w:hAnsi="Times New Roman"/>
          <w:sz w:val="24"/>
        </w:rPr>
        <w:t>40</w:t>
      </w:r>
      <w:r w:rsidR="00F6109C" w:rsidRPr="000B2DB4">
        <w:rPr>
          <w:rFonts w:ascii="Times New Roman" w:hAnsi="Times New Roman"/>
          <w:sz w:val="24"/>
        </w:rPr>
        <w:t xml:space="preserve"> (W/m</w:t>
      </w:r>
      <w:r w:rsidR="00F6109C" w:rsidRPr="000B2DB4">
        <w:rPr>
          <w:rFonts w:ascii="Times New Roman" w:hAnsi="Times New Roman"/>
          <w:sz w:val="24"/>
          <w:vertAlign w:val="superscript"/>
        </w:rPr>
        <w:t>2</w:t>
      </w:r>
      <w:r w:rsidR="00F6109C" w:rsidRPr="000B2DB4">
        <w:rPr>
          <w:rFonts w:ascii="Times New Roman" w:hAnsi="Times New Roman"/>
          <w:sz w:val="24"/>
        </w:rPr>
        <w:t>K) o tloušťkách dle vyhlášky 193/2007</w:t>
      </w:r>
      <w:r w:rsidR="000D310F" w:rsidRPr="000B2DB4">
        <w:rPr>
          <w:rFonts w:ascii="Times New Roman" w:hAnsi="Times New Roman"/>
          <w:sz w:val="24"/>
        </w:rPr>
        <w:t xml:space="preserve"> </w:t>
      </w:r>
      <w:r w:rsidRPr="000B2DB4">
        <w:rPr>
          <w:rFonts w:ascii="Times New Roman" w:hAnsi="Times New Roman"/>
          <w:sz w:val="24"/>
        </w:rPr>
        <w:t>Sb. Potrubí vedené</w:t>
      </w:r>
      <w:r w:rsidR="00F6109C" w:rsidRPr="000B2DB4">
        <w:rPr>
          <w:rFonts w:ascii="Times New Roman" w:hAnsi="Times New Roman"/>
          <w:sz w:val="24"/>
        </w:rPr>
        <w:t xml:space="preserve"> pod stropem navrhuji spádovat 0,3 % směrem ke zdroji tepla</w:t>
      </w:r>
      <w:r w:rsidR="0054099B" w:rsidRPr="000B2DB4">
        <w:rPr>
          <w:rFonts w:ascii="Times New Roman" w:hAnsi="Times New Roman"/>
          <w:sz w:val="24"/>
        </w:rPr>
        <w:t>, nebo</w:t>
      </w:r>
      <w:r w:rsidR="00CB1EBB" w:rsidRPr="000B2DB4">
        <w:rPr>
          <w:rFonts w:ascii="Times New Roman" w:hAnsi="Times New Roman"/>
          <w:sz w:val="24"/>
        </w:rPr>
        <w:t xml:space="preserve"> k místu</w:t>
      </w:r>
      <w:r w:rsidR="003B04F7" w:rsidRPr="000B2DB4">
        <w:rPr>
          <w:rFonts w:ascii="Times New Roman" w:hAnsi="Times New Roman"/>
          <w:sz w:val="24"/>
        </w:rPr>
        <w:t> </w:t>
      </w:r>
      <w:r w:rsidR="0054099B" w:rsidRPr="000B2DB4">
        <w:rPr>
          <w:rFonts w:ascii="Times New Roman" w:hAnsi="Times New Roman"/>
          <w:sz w:val="24"/>
        </w:rPr>
        <w:t>vypouštění</w:t>
      </w:r>
      <w:r w:rsidR="00F6109C" w:rsidRPr="000B2DB4">
        <w:rPr>
          <w:rFonts w:ascii="Times New Roman" w:hAnsi="Times New Roman"/>
          <w:sz w:val="24"/>
        </w:rPr>
        <w:t>.</w:t>
      </w:r>
      <w:r w:rsidR="006A03F0" w:rsidRPr="000B2DB4">
        <w:rPr>
          <w:rFonts w:ascii="Times New Roman" w:hAnsi="Times New Roman"/>
          <w:sz w:val="24"/>
        </w:rPr>
        <w:t xml:space="preserve"> Stoupací potrubí navrhuji vést </w:t>
      </w:r>
      <w:r w:rsidRPr="000B2DB4">
        <w:rPr>
          <w:rFonts w:ascii="Times New Roman" w:hAnsi="Times New Roman"/>
          <w:sz w:val="24"/>
        </w:rPr>
        <w:t>ve svislých drážkách ve stěnách nebo podél stěn</w:t>
      </w:r>
      <w:r w:rsidR="00095C4F" w:rsidRPr="000B2DB4">
        <w:rPr>
          <w:rFonts w:ascii="Times New Roman" w:hAnsi="Times New Roman"/>
          <w:sz w:val="24"/>
        </w:rPr>
        <w:t>.</w:t>
      </w:r>
      <w:r w:rsidR="00F6109C" w:rsidRPr="000B2DB4">
        <w:rPr>
          <w:rFonts w:ascii="Times New Roman" w:hAnsi="Times New Roman"/>
          <w:sz w:val="24"/>
        </w:rPr>
        <w:t xml:space="preserve"> Na patě stoupaček navrhuji osadit uzavírací kulové kohouty s vypouštěním. </w:t>
      </w:r>
      <w:r w:rsidR="006957AE" w:rsidRPr="000B2DB4">
        <w:rPr>
          <w:rFonts w:ascii="Times New Roman" w:hAnsi="Times New Roman"/>
          <w:sz w:val="24"/>
        </w:rPr>
        <w:t xml:space="preserve">V technické místnosti </w:t>
      </w:r>
      <w:r w:rsidR="006957AE" w:rsidRPr="000B2DB4">
        <w:rPr>
          <w:rFonts w:ascii="Times New Roman" w:hAnsi="Times New Roman"/>
          <w:sz w:val="24"/>
        </w:rPr>
        <w:lastRenderedPageBreak/>
        <w:t xml:space="preserve">bude nově realizován </w:t>
      </w:r>
      <w:r w:rsidR="00997C19" w:rsidRPr="000B2DB4">
        <w:rPr>
          <w:rFonts w:ascii="Times New Roman" w:hAnsi="Times New Roman"/>
          <w:sz w:val="24"/>
        </w:rPr>
        <w:t>potrubní rozdělovač – sběrač</w:t>
      </w:r>
      <w:r w:rsidR="006957AE" w:rsidRPr="000B2DB4">
        <w:rPr>
          <w:rFonts w:ascii="Times New Roman" w:hAnsi="Times New Roman"/>
          <w:sz w:val="24"/>
        </w:rPr>
        <w:t>. Pro prostor haly bude v místnosti mechanická dílna re</w:t>
      </w:r>
      <w:r w:rsidR="004F6CA8" w:rsidRPr="000B2DB4">
        <w:rPr>
          <w:rFonts w:ascii="Times New Roman" w:hAnsi="Times New Roman"/>
          <w:sz w:val="24"/>
        </w:rPr>
        <w:t>alizován podružný sdružený rozdě</w:t>
      </w:r>
      <w:r w:rsidR="006957AE" w:rsidRPr="000B2DB4">
        <w:rPr>
          <w:rFonts w:ascii="Times New Roman" w:hAnsi="Times New Roman"/>
          <w:sz w:val="24"/>
        </w:rPr>
        <w:t xml:space="preserve">lovač </w:t>
      </w:r>
      <w:r w:rsidR="004F6CA8" w:rsidRPr="000B2DB4">
        <w:rPr>
          <w:rFonts w:ascii="Times New Roman" w:hAnsi="Times New Roman"/>
          <w:sz w:val="24"/>
        </w:rPr>
        <w:t xml:space="preserve">– </w:t>
      </w:r>
      <w:r w:rsidR="006957AE" w:rsidRPr="000B2DB4">
        <w:rPr>
          <w:rFonts w:ascii="Times New Roman" w:hAnsi="Times New Roman"/>
          <w:sz w:val="24"/>
        </w:rPr>
        <w:t>sběrač.</w:t>
      </w:r>
    </w:p>
    <w:p w:rsidR="000D310F" w:rsidRPr="000B2DB4" w:rsidRDefault="00A92BE7" w:rsidP="00033E75">
      <w:pPr>
        <w:pStyle w:val="Nadpis1"/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bookmarkStart w:id="18" w:name="_Toc519935955"/>
      <w:r w:rsidRPr="000B2DB4">
        <w:rPr>
          <w:rFonts w:ascii="Times New Roman" w:hAnsi="Times New Roman" w:cs="Times New Roman"/>
        </w:rPr>
        <w:t>Armatury</w:t>
      </w:r>
      <w:r w:rsidR="00770B7C" w:rsidRPr="000B2DB4">
        <w:rPr>
          <w:rFonts w:ascii="Times New Roman" w:hAnsi="Times New Roman" w:cs="Times New Roman"/>
        </w:rPr>
        <w:t xml:space="preserve"> a příslušenství</w:t>
      </w:r>
      <w:bookmarkEnd w:id="18"/>
    </w:p>
    <w:p w:rsidR="00A92BE7" w:rsidRPr="000B2DB4" w:rsidRDefault="00A92BE7" w:rsidP="00033E75">
      <w:pPr>
        <w:spacing w:before="0" w:line="360" w:lineRule="auto"/>
        <w:ind w:firstLine="851"/>
        <w:rPr>
          <w:rFonts w:ascii="Times New Roman" w:hAnsi="Times New Roman"/>
          <w:sz w:val="24"/>
        </w:rPr>
      </w:pPr>
      <w:r w:rsidRPr="000B2DB4">
        <w:rPr>
          <w:rFonts w:ascii="Times New Roman" w:hAnsi="Times New Roman"/>
          <w:sz w:val="24"/>
        </w:rPr>
        <w:t>V</w:t>
      </w:r>
      <w:r w:rsidR="006A03F0" w:rsidRPr="000B2DB4">
        <w:rPr>
          <w:rFonts w:ascii="Times New Roman" w:hAnsi="Times New Roman"/>
          <w:sz w:val="24"/>
        </w:rPr>
        <w:t> </w:t>
      </w:r>
      <w:r w:rsidR="004F6CA8" w:rsidRPr="000B2DB4">
        <w:rPr>
          <w:rFonts w:ascii="Times New Roman" w:hAnsi="Times New Roman"/>
          <w:sz w:val="24"/>
        </w:rPr>
        <w:t>otopné soustavě jsou použita</w:t>
      </w:r>
      <w:r w:rsidR="00095C4F" w:rsidRPr="000B2DB4">
        <w:rPr>
          <w:rFonts w:ascii="Times New Roman" w:hAnsi="Times New Roman"/>
          <w:sz w:val="24"/>
        </w:rPr>
        <w:t xml:space="preserve"> připojovací </w:t>
      </w:r>
      <w:r w:rsidR="000C18A1" w:rsidRPr="000B2DB4">
        <w:rPr>
          <w:rFonts w:ascii="Times New Roman" w:hAnsi="Times New Roman"/>
          <w:sz w:val="24"/>
        </w:rPr>
        <w:t>šroubení</w:t>
      </w:r>
      <w:r w:rsidR="00095C4F" w:rsidRPr="000B2DB4">
        <w:rPr>
          <w:rFonts w:ascii="Times New Roman" w:hAnsi="Times New Roman"/>
          <w:sz w:val="24"/>
        </w:rPr>
        <w:t xml:space="preserve"> s </w:t>
      </w:r>
      <w:r w:rsidR="00721740" w:rsidRPr="000B2DB4">
        <w:rPr>
          <w:rFonts w:ascii="Times New Roman" w:hAnsi="Times New Roman"/>
          <w:sz w:val="24"/>
        </w:rPr>
        <w:t>regulací</w:t>
      </w:r>
      <w:r w:rsidR="00095C4F" w:rsidRPr="000B2DB4">
        <w:rPr>
          <w:rFonts w:ascii="Times New Roman" w:hAnsi="Times New Roman"/>
          <w:sz w:val="24"/>
        </w:rPr>
        <w:t xml:space="preserve"> a možnost</w:t>
      </w:r>
      <w:r w:rsidR="00696AF7" w:rsidRPr="000B2DB4">
        <w:rPr>
          <w:rFonts w:ascii="Times New Roman" w:hAnsi="Times New Roman"/>
          <w:sz w:val="24"/>
        </w:rPr>
        <w:t>í</w:t>
      </w:r>
      <w:r w:rsidR="004F6CA8" w:rsidRPr="000B2DB4">
        <w:rPr>
          <w:rFonts w:ascii="Times New Roman" w:hAnsi="Times New Roman"/>
          <w:sz w:val="24"/>
        </w:rPr>
        <w:t xml:space="preserve"> vypouštění těles a</w:t>
      </w:r>
      <w:r w:rsidR="00095C4F" w:rsidRPr="000B2DB4">
        <w:rPr>
          <w:rFonts w:ascii="Times New Roman" w:hAnsi="Times New Roman"/>
          <w:sz w:val="24"/>
        </w:rPr>
        <w:t xml:space="preserve"> ventilové termostatické vložky v </w:t>
      </w:r>
      <w:r w:rsidR="000C18A1" w:rsidRPr="000B2DB4">
        <w:rPr>
          <w:rFonts w:ascii="Times New Roman" w:hAnsi="Times New Roman"/>
          <w:sz w:val="24"/>
        </w:rPr>
        <w:t>tělesech</w:t>
      </w:r>
      <w:r w:rsidR="00095C4F" w:rsidRPr="000B2DB4">
        <w:rPr>
          <w:rFonts w:ascii="Times New Roman" w:hAnsi="Times New Roman"/>
          <w:sz w:val="24"/>
        </w:rPr>
        <w:t>.</w:t>
      </w:r>
      <w:r w:rsidRPr="000B2DB4">
        <w:rPr>
          <w:rFonts w:ascii="Times New Roman" w:hAnsi="Times New Roman"/>
          <w:sz w:val="24"/>
        </w:rPr>
        <w:t xml:space="preserve"> </w:t>
      </w:r>
      <w:r w:rsidR="000C18A1" w:rsidRPr="000B2DB4">
        <w:rPr>
          <w:rFonts w:ascii="Times New Roman" w:hAnsi="Times New Roman"/>
          <w:sz w:val="24"/>
        </w:rPr>
        <w:t>Délkové změny potrubí vlivem teploty budou kompenzovány kombinac</w:t>
      </w:r>
      <w:r w:rsidR="004F6CA8" w:rsidRPr="000B2DB4">
        <w:rPr>
          <w:rFonts w:ascii="Times New Roman" w:hAnsi="Times New Roman"/>
          <w:sz w:val="24"/>
        </w:rPr>
        <w:t>í pevného a posuvného uložení a </w:t>
      </w:r>
      <w:r w:rsidR="000C18A1" w:rsidRPr="000B2DB4">
        <w:rPr>
          <w:rFonts w:ascii="Times New Roman" w:hAnsi="Times New Roman"/>
          <w:sz w:val="24"/>
        </w:rPr>
        <w:t>L</w:t>
      </w:r>
      <w:r w:rsidR="003B04F7" w:rsidRPr="000B2DB4">
        <w:rPr>
          <w:rFonts w:ascii="Times New Roman" w:hAnsi="Times New Roman"/>
          <w:sz w:val="24"/>
        </w:rPr>
        <w:t> pří</w:t>
      </w:r>
      <w:r w:rsidR="000C18A1" w:rsidRPr="000B2DB4">
        <w:rPr>
          <w:rFonts w:ascii="Times New Roman" w:hAnsi="Times New Roman"/>
          <w:sz w:val="24"/>
        </w:rPr>
        <w:t>p.</w:t>
      </w:r>
      <w:r w:rsidR="003B04F7" w:rsidRPr="000B2DB4">
        <w:rPr>
          <w:rFonts w:ascii="Times New Roman" w:hAnsi="Times New Roman"/>
          <w:sz w:val="24"/>
        </w:rPr>
        <w:t> </w:t>
      </w:r>
      <w:r w:rsidR="00095C4F" w:rsidRPr="000B2DB4">
        <w:rPr>
          <w:rFonts w:ascii="Times New Roman" w:hAnsi="Times New Roman"/>
          <w:sz w:val="24"/>
        </w:rPr>
        <w:t>U</w:t>
      </w:r>
      <w:r w:rsidR="003B04F7" w:rsidRPr="000B2DB4">
        <w:rPr>
          <w:rFonts w:ascii="Times New Roman" w:hAnsi="Times New Roman"/>
          <w:sz w:val="24"/>
        </w:rPr>
        <w:t> </w:t>
      </w:r>
      <w:r w:rsidR="00721740" w:rsidRPr="000B2DB4">
        <w:rPr>
          <w:rFonts w:ascii="Times New Roman" w:hAnsi="Times New Roman"/>
          <w:sz w:val="24"/>
        </w:rPr>
        <w:t>kompenzátorů</w:t>
      </w:r>
      <w:r w:rsidR="00770B7C" w:rsidRPr="000B2DB4">
        <w:rPr>
          <w:rFonts w:ascii="Times New Roman" w:hAnsi="Times New Roman"/>
          <w:sz w:val="24"/>
        </w:rPr>
        <w:t>.</w:t>
      </w:r>
      <w:r w:rsidR="00095C4F" w:rsidRPr="000B2DB4">
        <w:rPr>
          <w:rFonts w:ascii="Times New Roman" w:hAnsi="Times New Roman"/>
          <w:sz w:val="24"/>
        </w:rPr>
        <w:t xml:space="preserve"> Na nejvyšším místě soustavy budou na přívodním i </w:t>
      </w:r>
      <w:r w:rsidR="000C18A1" w:rsidRPr="000B2DB4">
        <w:rPr>
          <w:rFonts w:ascii="Times New Roman" w:hAnsi="Times New Roman"/>
          <w:sz w:val="24"/>
        </w:rPr>
        <w:t>zpětném</w:t>
      </w:r>
      <w:r w:rsidR="00095C4F" w:rsidRPr="000B2DB4">
        <w:rPr>
          <w:rFonts w:ascii="Times New Roman" w:hAnsi="Times New Roman"/>
          <w:sz w:val="24"/>
        </w:rPr>
        <w:t xml:space="preserve"> potrubí osazeny automatické odvzdušňovací ventily. </w:t>
      </w:r>
      <w:r w:rsidR="000C18A1" w:rsidRPr="000B2DB4">
        <w:rPr>
          <w:rFonts w:ascii="Times New Roman" w:hAnsi="Times New Roman"/>
          <w:sz w:val="24"/>
        </w:rPr>
        <w:t>Tělesa</w:t>
      </w:r>
      <w:r w:rsidR="00095C4F" w:rsidRPr="000B2DB4">
        <w:rPr>
          <w:rFonts w:ascii="Times New Roman" w:hAnsi="Times New Roman"/>
          <w:sz w:val="24"/>
        </w:rPr>
        <w:t xml:space="preserve"> </w:t>
      </w:r>
      <w:r w:rsidR="000C18A1" w:rsidRPr="000B2DB4">
        <w:rPr>
          <w:rFonts w:ascii="Times New Roman" w:hAnsi="Times New Roman"/>
          <w:sz w:val="24"/>
        </w:rPr>
        <w:t>budou vybavena</w:t>
      </w:r>
      <w:r w:rsidR="00095C4F" w:rsidRPr="000B2DB4">
        <w:rPr>
          <w:rFonts w:ascii="Times New Roman" w:hAnsi="Times New Roman"/>
          <w:sz w:val="24"/>
        </w:rPr>
        <w:t xml:space="preserve"> vypouštěcími kohouty.</w:t>
      </w:r>
      <w:r w:rsidR="00DB640E" w:rsidRPr="000B2DB4">
        <w:rPr>
          <w:rFonts w:ascii="Times New Roman" w:hAnsi="Times New Roman"/>
          <w:sz w:val="24"/>
        </w:rPr>
        <w:t xml:space="preserve"> Na</w:t>
      </w:r>
      <w:r w:rsidR="003B04F7" w:rsidRPr="000B2DB4">
        <w:rPr>
          <w:rFonts w:ascii="Times New Roman" w:hAnsi="Times New Roman"/>
          <w:sz w:val="24"/>
        </w:rPr>
        <w:t> </w:t>
      </w:r>
      <w:r w:rsidR="00DB640E" w:rsidRPr="000B2DB4">
        <w:rPr>
          <w:rFonts w:ascii="Times New Roman" w:hAnsi="Times New Roman"/>
          <w:sz w:val="24"/>
        </w:rPr>
        <w:t>dvoupoloho</w:t>
      </w:r>
      <w:r w:rsidR="003B04F7" w:rsidRPr="000B2DB4">
        <w:rPr>
          <w:rFonts w:ascii="Times New Roman" w:hAnsi="Times New Roman"/>
          <w:sz w:val="24"/>
        </w:rPr>
        <w:t>vo</w:t>
      </w:r>
      <w:r w:rsidR="00DB640E" w:rsidRPr="000B2DB4">
        <w:rPr>
          <w:rFonts w:ascii="Times New Roman" w:hAnsi="Times New Roman"/>
          <w:sz w:val="24"/>
        </w:rPr>
        <w:t>u regulaci systému budou na př</w:t>
      </w:r>
      <w:r w:rsidR="00696AF7" w:rsidRPr="000B2DB4">
        <w:rPr>
          <w:rFonts w:ascii="Times New Roman" w:hAnsi="Times New Roman"/>
          <w:sz w:val="24"/>
        </w:rPr>
        <w:t>í</w:t>
      </w:r>
      <w:r w:rsidR="00DB640E" w:rsidRPr="000B2DB4">
        <w:rPr>
          <w:rFonts w:ascii="Times New Roman" w:hAnsi="Times New Roman"/>
          <w:sz w:val="24"/>
        </w:rPr>
        <w:t>vodech do teplovzdušn</w:t>
      </w:r>
      <w:r w:rsidR="004F6CA8" w:rsidRPr="000B2DB4">
        <w:rPr>
          <w:rFonts w:ascii="Times New Roman" w:hAnsi="Times New Roman"/>
          <w:sz w:val="24"/>
        </w:rPr>
        <w:t>ých jed</w:t>
      </w:r>
      <w:r w:rsidR="003B04F7" w:rsidRPr="000B2DB4">
        <w:rPr>
          <w:rFonts w:ascii="Times New Roman" w:hAnsi="Times New Roman"/>
          <w:sz w:val="24"/>
        </w:rPr>
        <w:t xml:space="preserve">notek </w:t>
      </w:r>
      <w:r w:rsidR="00DB640E" w:rsidRPr="000B2DB4">
        <w:rPr>
          <w:rFonts w:ascii="Times New Roman" w:hAnsi="Times New Roman"/>
          <w:sz w:val="24"/>
        </w:rPr>
        <w:t xml:space="preserve">osazeny </w:t>
      </w:r>
      <w:r w:rsidR="0045179C" w:rsidRPr="000B2DB4">
        <w:rPr>
          <w:rFonts w:ascii="Times New Roman" w:hAnsi="Times New Roman"/>
          <w:sz w:val="24"/>
        </w:rPr>
        <w:t>vyvažovací ventily se servopohonem s on/</w:t>
      </w:r>
      <w:proofErr w:type="spellStart"/>
      <w:r w:rsidR="0045179C" w:rsidRPr="000B2DB4">
        <w:rPr>
          <w:rFonts w:ascii="Times New Roman" w:hAnsi="Times New Roman"/>
          <w:sz w:val="24"/>
        </w:rPr>
        <w:t>off</w:t>
      </w:r>
      <w:proofErr w:type="spellEnd"/>
      <w:r w:rsidR="0045179C" w:rsidRPr="000B2DB4">
        <w:rPr>
          <w:rFonts w:ascii="Times New Roman" w:hAnsi="Times New Roman"/>
          <w:sz w:val="24"/>
        </w:rPr>
        <w:t xml:space="preserve"> regulac</w:t>
      </w:r>
      <w:r w:rsidR="00696AF7" w:rsidRPr="000B2DB4">
        <w:rPr>
          <w:rFonts w:ascii="Times New Roman" w:hAnsi="Times New Roman"/>
          <w:sz w:val="24"/>
        </w:rPr>
        <w:t>í</w:t>
      </w:r>
      <w:r w:rsidR="00DB640E" w:rsidRPr="000B2DB4">
        <w:rPr>
          <w:rFonts w:ascii="Times New Roman" w:hAnsi="Times New Roman"/>
          <w:sz w:val="24"/>
        </w:rPr>
        <w:t xml:space="preserve">. </w:t>
      </w:r>
      <w:r w:rsidR="00E83E1D" w:rsidRPr="000B2DB4">
        <w:rPr>
          <w:rFonts w:ascii="Times New Roman" w:hAnsi="Times New Roman"/>
          <w:sz w:val="24"/>
        </w:rPr>
        <w:t>Za ventil</w:t>
      </w:r>
      <w:r w:rsidR="00696AF7" w:rsidRPr="000B2DB4">
        <w:rPr>
          <w:rFonts w:ascii="Times New Roman" w:hAnsi="Times New Roman"/>
          <w:sz w:val="24"/>
        </w:rPr>
        <w:t>y</w:t>
      </w:r>
      <w:r w:rsidR="00E83E1D" w:rsidRPr="000B2DB4">
        <w:rPr>
          <w:rFonts w:ascii="Times New Roman" w:hAnsi="Times New Roman"/>
          <w:sz w:val="24"/>
        </w:rPr>
        <w:t xml:space="preserve"> bud</w:t>
      </w:r>
      <w:r w:rsidR="009A566A" w:rsidRPr="000B2DB4">
        <w:rPr>
          <w:rFonts w:ascii="Times New Roman" w:hAnsi="Times New Roman"/>
          <w:sz w:val="24"/>
        </w:rPr>
        <w:t xml:space="preserve">ou </w:t>
      </w:r>
      <w:r w:rsidR="00D475D3">
        <w:rPr>
          <w:rFonts w:ascii="Times New Roman" w:hAnsi="Times New Roman"/>
          <w:sz w:val="24"/>
        </w:rPr>
        <w:t>na </w:t>
      </w:r>
      <w:r w:rsidR="00E83E1D" w:rsidRPr="000B2DB4">
        <w:rPr>
          <w:rFonts w:ascii="Times New Roman" w:hAnsi="Times New Roman"/>
          <w:sz w:val="24"/>
        </w:rPr>
        <w:t>straně</w:t>
      </w:r>
      <w:r w:rsidR="009A566A" w:rsidRPr="000B2DB4">
        <w:rPr>
          <w:rFonts w:ascii="Times New Roman" w:hAnsi="Times New Roman"/>
          <w:sz w:val="24"/>
        </w:rPr>
        <w:t xml:space="preserve"> zdroje osazené kulové kohouty s vypouštěním.</w:t>
      </w:r>
      <w:r w:rsidR="00E83E1D" w:rsidRPr="000B2DB4">
        <w:rPr>
          <w:rFonts w:ascii="Times New Roman" w:hAnsi="Times New Roman"/>
          <w:sz w:val="24"/>
        </w:rPr>
        <w:t xml:space="preserve"> </w:t>
      </w:r>
    </w:p>
    <w:p w:rsidR="00C128A0" w:rsidRPr="000B2DB4" w:rsidRDefault="00C128A0" w:rsidP="00033E75">
      <w:pPr>
        <w:pStyle w:val="Nadpis1"/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bookmarkStart w:id="19" w:name="_Toc519935956"/>
      <w:r w:rsidRPr="000B2DB4">
        <w:rPr>
          <w:rFonts w:ascii="Times New Roman" w:hAnsi="Times New Roman" w:cs="Times New Roman"/>
        </w:rPr>
        <w:t xml:space="preserve">Úprava a dopouštění </w:t>
      </w:r>
      <w:r w:rsidR="000C18A1" w:rsidRPr="000B2DB4">
        <w:rPr>
          <w:rFonts w:ascii="Times New Roman" w:hAnsi="Times New Roman" w:cs="Times New Roman"/>
        </w:rPr>
        <w:t>otopných</w:t>
      </w:r>
      <w:r w:rsidRPr="000B2DB4">
        <w:rPr>
          <w:rFonts w:ascii="Times New Roman" w:hAnsi="Times New Roman" w:cs="Times New Roman"/>
        </w:rPr>
        <w:t xml:space="preserve"> médií</w:t>
      </w:r>
      <w:bookmarkEnd w:id="19"/>
    </w:p>
    <w:p w:rsidR="00C128A0" w:rsidRPr="000B2DB4" w:rsidRDefault="00095C4F" w:rsidP="00033E75">
      <w:pPr>
        <w:spacing w:line="360" w:lineRule="auto"/>
        <w:ind w:firstLine="851"/>
        <w:rPr>
          <w:rFonts w:ascii="Times New Roman" w:hAnsi="Times New Roman"/>
          <w:sz w:val="24"/>
        </w:rPr>
      </w:pPr>
      <w:r w:rsidRPr="000B2DB4">
        <w:rPr>
          <w:rFonts w:ascii="Times New Roman" w:hAnsi="Times New Roman"/>
          <w:sz w:val="24"/>
        </w:rPr>
        <w:t>Otopn</w:t>
      </w:r>
      <w:r w:rsidR="002F7C0A" w:rsidRPr="000B2DB4">
        <w:rPr>
          <w:rFonts w:ascii="Times New Roman" w:hAnsi="Times New Roman"/>
          <w:sz w:val="24"/>
        </w:rPr>
        <w:t>á</w:t>
      </w:r>
      <w:r w:rsidRPr="000B2DB4">
        <w:rPr>
          <w:rFonts w:ascii="Times New Roman" w:hAnsi="Times New Roman"/>
          <w:sz w:val="24"/>
        </w:rPr>
        <w:t xml:space="preserve"> voda </w:t>
      </w:r>
      <w:r w:rsidR="00721740" w:rsidRPr="000B2DB4">
        <w:rPr>
          <w:rFonts w:ascii="Times New Roman" w:hAnsi="Times New Roman"/>
          <w:sz w:val="24"/>
        </w:rPr>
        <w:t xml:space="preserve">bude </w:t>
      </w:r>
      <w:r w:rsidR="00696AF7" w:rsidRPr="000B2DB4">
        <w:rPr>
          <w:rFonts w:ascii="Times New Roman" w:hAnsi="Times New Roman"/>
          <w:sz w:val="24"/>
        </w:rPr>
        <w:t>dopouštěna prostř</w:t>
      </w:r>
      <w:r w:rsidR="009A566A" w:rsidRPr="000B2DB4">
        <w:rPr>
          <w:rFonts w:ascii="Times New Roman" w:hAnsi="Times New Roman"/>
          <w:sz w:val="24"/>
        </w:rPr>
        <w:t>edn</w:t>
      </w:r>
      <w:r w:rsidR="00696AF7" w:rsidRPr="000B2DB4">
        <w:rPr>
          <w:rFonts w:ascii="Times New Roman" w:hAnsi="Times New Roman"/>
          <w:sz w:val="24"/>
        </w:rPr>
        <w:t>i</w:t>
      </w:r>
      <w:r w:rsidR="009A566A" w:rsidRPr="000B2DB4">
        <w:rPr>
          <w:rFonts w:ascii="Times New Roman" w:hAnsi="Times New Roman"/>
          <w:sz w:val="24"/>
        </w:rPr>
        <w:t>ctvím stáv</w:t>
      </w:r>
      <w:r w:rsidR="00696AF7" w:rsidRPr="000B2DB4">
        <w:rPr>
          <w:rFonts w:ascii="Times New Roman" w:hAnsi="Times New Roman"/>
          <w:sz w:val="24"/>
        </w:rPr>
        <w:t>a</w:t>
      </w:r>
      <w:r w:rsidR="00D475D3">
        <w:rPr>
          <w:rFonts w:ascii="Times New Roman" w:hAnsi="Times New Roman"/>
          <w:sz w:val="24"/>
        </w:rPr>
        <w:t>jícího expanzomatu, který </w:t>
      </w:r>
      <w:r w:rsidR="009A566A" w:rsidRPr="000B2DB4">
        <w:rPr>
          <w:rFonts w:ascii="Times New Roman" w:hAnsi="Times New Roman"/>
          <w:sz w:val="24"/>
        </w:rPr>
        <w:t>zabe</w:t>
      </w:r>
      <w:r w:rsidR="00696AF7" w:rsidRPr="000B2DB4">
        <w:rPr>
          <w:rFonts w:ascii="Times New Roman" w:hAnsi="Times New Roman"/>
          <w:sz w:val="24"/>
        </w:rPr>
        <w:t>z</w:t>
      </w:r>
      <w:r w:rsidR="009A566A" w:rsidRPr="000B2DB4">
        <w:rPr>
          <w:rFonts w:ascii="Times New Roman" w:hAnsi="Times New Roman"/>
          <w:sz w:val="24"/>
        </w:rPr>
        <w:t>pečuje hlíd</w:t>
      </w:r>
      <w:r w:rsidR="00696AF7" w:rsidRPr="000B2DB4">
        <w:rPr>
          <w:rFonts w:ascii="Times New Roman" w:hAnsi="Times New Roman"/>
          <w:sz w:val="24"/>
        </w:rPr>
        <w:t>á</w:t>
      </w:r>
      <w:r w:rsidR="009A566A" w:rsidRPr="000B2DB4">
        <w:rPr>
          <w:rFonts w:ascii="Times New Roman" w:hAnsi="Times New Roman"/>
          <w:sz w:val="24"/>
        </w:rPr>
        <w:t>ní</w:t>
      </w:r>
      <w:r w:rsidR="00696AF7" w:rsidRPr="000B2DB4">
        <w:rPr>
          <w:rFonts w:ascii="Times New Roman" w:hAnsi="Times New Roman"/>
          <w:sz w:val="24"/>
        </w:rPr>
        <w:t>m</w:t>
      </w:r>
      <w:r w:rsidR="009A566A" w:rsidRPr="000B2DB4">
        <w:rPr>
          <w:rFonts w:ascii="Times New Roman" w:hAnsi="Times New Roman"/>
          <w:sz w:val="24"/>
        </w:rPr>
        <w:t xml:space="preserve"> tlak</w:t>
      </w:r>
      <w:r w:rsidR="00696AF7" w:rsidRPr="000B2DB4">
        <w:rPr>
          <w:rFonts w:ascii="Times New Roman" w:hAnsi="Times New Roman"/>
          <w:sz w:val="24"/>
        </w:rPr>
        <w:t>u</w:t>
      </w:r>
      <w:r w:rsidR="009A566A" w:rsidRPr="000B2DB4">
        <w:rPr>
          <w:rFonts w:ascii="Times New Roman" w:hAnsi="Times New Roman"/>
          <w:sz w:val="24"/>
        </w:rPr>
        <w:t xml:space="preserve"> v soustavě a a</w:t>
      </w:r>
      <w:r w:rsidR="00696AF7" w:rsidRPr="000B2DB4">
        <w:rPr>
          <w:rFonts w:ascii="Times New Roman" w:hAnsi="Times New Roman"/>
          <w:sz w:val="24"/>
        </w:rPr>
        <w:t>u</w:t>
      </w:r>
      <w:r w:rsidR="009A566A" w:rsidRPr="000B2DB4">
        <w:rPr>
          <w:rFonts w:ascii="Times New Roman" w:hAnsi="Times New Roman"/>
          <w:sz w:val="24"/>
        </w:rPr>
        <w:t>t</w:t>
      </w:r>
      <w:r w:rsidR="00696AF7" w:rsidRPr="000B2DB4">
        <w:rPr>
          <w:rFonts w:ascii="Times New Roman" w:hAnsi="Times New Roman"/>
          <w:sz w:val="24"/>
        </w:rPr>
        <w:t>o</w:t>
      </w:r>
      <w:r w:rsidR="009A566A" w:rsidRPr="000B2DB4">
        <w:rPr>
          <w:rFonts w:ascii="Times New Roman" w:hAnsi="Times New Roman"/>
          <w:sz w:val="24"/>
        </w:rPr>
        <w:t>matické d</w:t>
      </w:r>
      <w:r w:rsidR="00696AF7" w:rsidRPr="000B2DB4">
        <w:rPr>
          <w:rFonts w:ascii="Times New Roman" w:hAnsi="Times New Roman"/>
          <w:sz w:val="24"/>
        </w:rPr>
        <w:t>o</w:t>
      </w:r>
      <w:r w:rsidR="00D475D3">
        <w:rPr>
          <w:rFonts w:ascii="Times New Roman" w:hAnsi="Times New Roman"/>
          <w:sz w:val="24"/>
        </w:rPr>
        <w:t>pouštění otopné vody. Pro </w:t>
      </w:r>
      <w:r w:rsidR="009A566A" w:rsidRPr="000B2DB4">
        <w:rPr>
          <w:rFonts w:ascii="Times New Roman" w:hAnsi="Times New Roman"/>
          <w:sz w:val="24"/>
        </w:rPr>
        <w:t xml:space="preserve">úpravu vody navrhuji použití </w:t>
      </w:r>
      <w:proofErr w:type="spellStart"/>
      <w:r w:rsidR="009A566A" w:rsidRPr="000B2DB4">
        <w:rPr>
          <w:rFonts w:ascii="Times New Roman" w:hAnsi="Times New Roman"/>
          <w:sz w:val="24"/>
        </w:rPr>
        <w:t>demikolony</w:t>
      </w:r>
      <w:proofErr w:type="spellEnd"/>
      <w:r w:rsidR="009A566A" w:rsidRPr="000B2DB4">
        <w:rPr>
          <w:rFonts w:ascii="Times New Roman" w:hAnsi="Times New Roman"/>
          <w:sz w:val="24"/>
        </w:rPr>
        <w:t>.</w:t>
      </w:r>
      <w:r w:rsidR="006A3CE8" w:rsidRPr="000B2DB4">
        <w:rPr>
          <w:rFonts w:ascii="Times New Roman" w:hAnsi="Times New Roman"/>
          <w:sz w:val="24"/>
        </w:rPr>
        <w:t xml:space="preserve"> </w:t>
      </w:r>
    </w:p>
    <w:p w:rsidR="001403F5" w:rsidRPr="000B2DB4" w:rsidRDefault="001403F5" w:rsidP="00033E75">
      <w:pPr>
        <w:pStyle w:val="Nadpis1"/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bookmarkStart w:id="20" w:name="_Toc519935957"/>
      <w:r w:rsidRPr="000B2DB4">
        <w:rPr>
          <w:rFonts w:ascii="Times New Roman" w:hAnsi="Times New Roman" w:cs="Times New Roman"/>
        </w:rPr>
        <w:t>Větrán</w:t>
      </w:r>
      <w:r w:rsidR="000D6E1F" w:rsidRPr="000B2DB4">
        <w:rPr>
          <w:rFonts w:ascii="Times New Roman" w:hAnsi="Times New Roman" w:cs="Times New Roman"/>
        </w:rPr>
        <w:t>í kotelny</w:t>
      </w:r>
      <w:bookmarkEnd w:id="20"/>
    </w:p>
    <w:p w:rsidR="001403F5" w:rsidRPr="000B2DB4" w:rsidRDefault="009A566A" w:rsidP="00033E75">
      <w:pPr>
        <w:spacing w:line="360" w:lineRule="auto"/>
        <w:ind w:firstLine="851"/>
        <w:rPr>
          <w:rFonts w:ascii="Times New Roman" w:hAnsi="Times New Roman"/>
          <w:sz w:val="24"/>
        </w:rPr>
      </w:pPr>
      <w:r w:rsidRPr="000B2DB4">
        <w:rPr>
          <w:rFonts w:ascii="Times New Roman" w:hAnsi="Times New Roman"/>
          <w:sz w:val="24"/>
        </w:rPr>
        <w:t>Plynová kotelna bude větraná stávajícím způsobem, přirozeně.</w:t>
      </w:r>
      <w:r w:rsidR="00C62155" w:rsidRPr="000B2DB4">
        <w:rPr>
          <w:rFonts w:ascii="Times New Roman" w:hAnsi="Times New Roman"/>
          <w:sz w:val="24"/>
        </w:rPr>
        <w:t xml:space="preserve"> </w:t>
      </w:r>
      <w:r w:rsidR="003B04F7" w:rsidRPr="000B2DB4">
        <w:rPr>
          <w:rFonts w:ascii="Times New Roman" w:hAnsi="Times New Roman"/>
          <w:sz w:val="24"/>
        </w:rPr>
        <w:t>V</w:t>
      </w:r>
      <w:r w:rsidR="00C62155" w:rsidRPr="000B2DB4">
        <w:rPr>
          <w:rFonts w:ascii="Times New Roman" w:hAnsi="Times New Roman"/>
          <w:sz w:val="24"/>
        </w:rPr>
        <w:t xml:space="preserve"> </w:t>
      </w:r>
      <w:r w:rsidR="00696AF7" w:rsidRPr="000B2DB4">
        <w:rPr>
          <w:rFonts w:ascii="Times New Roman" w:hAnsi="Times New Roman"/>
          <w:sz w:val="24"/>
        </w:rPr>
        <w:t>současné době</w:t>
      </w:r>
      <w:r w:rsidR="004F6CA8" w:rsidRPr="000B2DB4">
        <w:rPr>
          <w:rFonts w:ascii="Times New Roman" w:hAnsi="Times New Roman"/>
          <w:sz w:val="24"/>
        </w:rPr>
        <w:t xml:space="preserve"> je </w:t>
      </w:r>
      <w:r w:rsidR="00C62155" w:rsidRPr="000B2DB4">
        <w:rPr>
          <w:rFonts w:ascii="Times New Roman" w:hAnsi="Times New Roman"/>
          <w:sz w:val="24"/>
        </w:rPr>
        <w:t>kotelna vybav</w:t>
      </w:r>
      <w:r w:rsidR="00696AF7" w:rsidRPr="000B2DB4">
        <w:rPr>
          <w:rFonts w:ascii="Times New Roman" w:hAnsi="Times New Roman"/>
          <w:sz w:val="24"/>
        </w:rPr>
        <w:t>e</w:t>
      </w:r>
      <w:r w:rsidR="00C62155" w:rsidRPr="000B2DB4">
        <w:rPr>
          <w:rFonts w:ascii="Times New Roman" w:hAnsi="Times New Roman"/>
          <w:sz w:val="24"/>
        </w:rPr>
        <w:t xml:space="preserve">na </w:t>
      </w:r>
      <w:r w:rsidR="00696AF7" w:rsidRPr="000B2DB4">
        <w:rPr>
          <w:rFonts w:ascii="Times New Roman" w:hAnsi="Times New Roman"/>
          <w:sz w:val="24"/>
        </w:rPr>
        <w:t>stávajícím havarijním</w:t>
      </w:r>
      <w:r w:rsidR="00C62155" w:rsidRPr="000B2DB4">
        <w:rPr>
          <w:rFonts w:ascii="Times New Roman" w:hAnsi="Times New Roman"/>
          <w:sz w:val="24"/>
        </w:rPr>
        <w:t xml:space="preserve"> podtlakovým větráním pomocí nástěnného ventilátoru.</w:t>
      </w:r>
      <w:r w:rsidR="00D94C7D" w:rsidRPr="000B2DB4">
        <w:rPr>
          <w:rFonts w:ascii="Times New Roman" w:hAnsi="Times New Roman"/>
          <w:sz w:val="24"/>
        </w:rPr>
        <w:t xml:space="preserve"> Přívod vzduchu je u podlah</w:t>
      </w:r>
      <w:r w:rsidRPr="000B2DB4">
        <w:rPr>
          <w:rFonts w:ascii="Times New Roman" w:hAnsi="Times New Roman"/>
          <w:sz w:val="24"/>
        </w:rPr>
        <w:t xml:space="preserve"> a odvod u stropu řešen čtyřhrann</w:t>
      </w:r>
      <w:r w:rsidR="00696AF7" w:rsidRPr="000B2DB4">
        <w:rPr>
          <w:rFonts w:ascii="Times New Roman" w:hAnsi="Times New Roman"/>
          <w:sz w:val="24"/>
        </w:rPr>
        <w:t>ým</w:t>
      </w:r>
      <w:r w:rsidRPr="000B2DB4">
        <w:rPr>
          <w:rFonts w:ascii="Times New Roman" w:hAnsi="Times New Roman"/>
          <w:sz w:val="24"/>
        </w:rPr>
        <w:t xml:space="preserve"> fasádní mřížkou. Dále je koteln</w:t>
      </w:r>
      <w:r w:rsidR="003B04F7" w:rsidRPr="000B2DB4">
        <w:rPr>
          <w:rFonts w:ascii="Times New Roman" w:hAnsi="Times New Roman"/>
          <w:sz w:val="24"/>
        </w:rPr>
        <w:t>a</w:t>
      </w:r>
      <w:r w:rsidRPr="000B2DB4">
        <w:rPr>
          <w:rFonts w:ascii="Times New Roman" w:hAnsi="Times New Roman"/>
          <w:sz w:val="24"/>
        </w:rPr>
        <w:t xml:space="preserve"> vybav</w:t>
      </w:r>
      <w:r w:rsidR="00696AF7" w:rsidRPr="000B2DB4">
        <w:rPr>
          <w:rFonts w:ascii="Times New Roman" w:hAnsi="Times New Roman"/>
          <w:sz w:val="24"/>
        </w:rPr>
        <w:t>e</w:t>
      </w:r>
      <w:r w:rsidRPr="000B2DB4">
        <w:rPr>
          <w:rFonts w:ascii="Times New Roman" w:hAnsi="Times New Roman"/>
          <w:sz w:val="24"/>
        </w:rPr>
        <w:t>na odtaho</w:t>
      </w:r>
      <w:r w:rsidR="00696AF7" w:rsidRPr="000B2DB4">
        <w:rPr>
          <w:rFonts w:ascii="Times New Roman" w:hAnsi="Times New Roman"/>
          <w:sz w:val="24"/>
        </w:rPr>
        <w:t>vý</w:t>
      </w:r>
      <w:r w:rsidRPr="000B2DB4">
        <w:rPr>
          <w:rFonts w:ascii="Times New Roman" w:hAnsi="Times New Roman"/>
          <w:sz w:val="24"/>
        </w:rPr>
        <w:t>m ventilá</w:t>
      </w:r>
      <w:r w:rsidR="00696AF7" w:rsidRPr="000B2DB4">
        <w:rPr>
          <w:rFonts w:ascii="Times New Roman" w:hAnsi="Times New Roman"/>
          <w:sz w:val="24"/>
        </w:rPr>
        <w:t>t</w:t>
      </w:r>
      <w:r w:rsidRPr="000B2DB4">
        <w:rPr>
          <w:rFonts w:ascii="Times New Roman" w:hAnsi="Times New Roman"/>
          <w:sz w:val="24"/>
        </w:rPr>
        <w:t>orem.</w:t>
      </w:r>
    </w:p>
    <w:p w:rsidR="00EB0900" w:rsidRPr="000B2DB4" w:rsidRDefault="00EB0900" w:rsidP="00033E75">
      <w:pPr>
        <w:pStyle w:val="Nadpis1"/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bookmarkStart w:id="21" w:name="_Toc519935958"/>
      <w:r w:rsidRPr="000B2DB4">
        <w:rPr>
          <w:rFonts w:ascii="Times New Roman" w:hAnsi="Times New Roman" w:cs="Times New Roman"/>
        </w:rPr>
        <w:t>Odkouření a přívod spalovacího vzduchu</w:t>
      </w:r>
      <w:bookmarkEnd w:id="21"/>
    </w:p>
    <w:p w:rsidR="00A47190" w:rsidRPr="000B2DB4" w:rsidRDefault="009A566A" w:rsidP="00033E75">
      <w:pPr>
        <w:spacing w:line="360" w:lineRule="auto"/>
        <w:ind w:firstLine="851"/>
        <w:rPr>
          <w:rFonts w:ascii="Times New Roman" w:hAnsi="Times New Roman"/>
          <w:sz w:val="24"/>
        </w:rPr>
      </w:pPr>
      <w:r w:rsidRPr="000B2DB4">
        <w:rPr>
          <w:rFonts w:ascii="Times New Roman" w:hAnsi="Times New Roman"/>
          <w:sz w:val="24"/>
        </w:rPr>
        <w:t>Odkouření je řešeno nerezovým t</w:t>
      </w:r>
      <w:r w:rsidR="00F83AC3" w:rsidRPr="000B2DB4">
        <w:rPr>
          <w:rFonts w:ascii="Times New Roman" w:hAnsi="Times New Roman"/>
          <w:sz w:val="24"/>
        </w:rPr>
        <w:t>ří</w:t>
      </w:r>
      <w:r w:rsidRPr="000B2DB4">
        <w:rPr>
          <w:rFonts w:ascii="Times New Roman" w:hAnsi="Times New Roman"/>
          <w:sz w:val="24"/>
        </w:rPr>
        <w:t>plášťovým komínem pro každý kotel samostatně. Komíny jsou vyvedeny podél severní f</w:t>
      </w:r>
      <w:r w:rsidR="00944CC2" w:rsidRPr="000B2DB4">
        <w:rPr>
          <w:rFonts w:ascii="Times New Roman" w:hAnsi="Times New Roman"/>
          <w:sz w:val="24"/>
        </w:rPr>
        <w:t>asády administrati</w:t>
      </w:r>
      <w:r w:rsidRPr="000B2DB4">
        <w:rPr>
          <w:rFonts w:ascii="Times New Roman" w:hAnsi="Times New Roman"/>
          <w:sz w:val="24"/>
        </w:rPr>
        <w:t>vní budovy. Př</w:t>
      </w:r>
      <w:r w:rsidR="003B04F7" w:rsidRPr="000B2DB4">
        <w:rPr>
          <w:rFonts w:ascii="Times New Roman" w:hAnsi="Times New Roman"/>
          <w:sz w:val="24"/>
        </w:rPr>
        <w:t>í</w:t>
      </w:r>
      <w:r w:rsidRPr="000B2DB4">
        <w:rPr>
          <w:rFonts w:ascii="Times New Roman" w:hAnsi="Times New Roman"/>
          <w:sz w:val="24"/>
        </w:rPr>
        <w:t xml:space="preserve">vod spalovacího </w:t>
      </w:r>
      <w:r w:rsidR="003B04F7" w:rsidRPr="000B2DB4">
        <w:rPr>
          <w:rFonts w:ascii="Times New Roman" w:hAnsi="Times New Roman"/>
          <w:sz w:val="24"/>
        </w:rPr>
        <w:t>vzduchu do kotelny je přirozeně</w:t>
      </w:r>
      <w:r w:rsidRPr="000B2DB4">
        <w:rPr>
          <w:rFonts w:ascii="Times New Roman" w:hAnsi="Times New Roman"/>
          <w:sz w:val="24"/>
        </w:rPr>
        <w:t xml:space="preserve"> neuzavíratelným otvorem. </w:t>
      </w:r>
    </w:p>
    <w:p w:rsidR="003E526B" w:rsidRPr="000B2DB4" w:rsidRDefault="003E526B" w:rsidP="00033E75">
      <w:pPr>
        <w:pStyle w:val="Nadpis1"/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bookmarkStart w:id="22" w:name="_Toc519935959"/>
      <w:r w:rsidRPr="000B2DB4">
        <w:rPr>
          <w:rFonts w:ascii="Times New Roman" w:hAnsi="Times New Roman" w:cs="Times New Roman"/>
        </w:rPr>
        <w:lastRenderedPageBreak/>
        <w:t>Měření a regulace</w:t>
      </w:r>
      <w:bookmarkEnd w:id="22"/>
    </w:p>
    <w:p w:rsidR="00F83AC3" w:rsidRPr="000B2DB4" w:rsidRDefault="00CE68B9" w:rsidP="00D475D3">
      <w:pPr>
        <w:spacing w:line="360" w:lineRule="auto"/>
        <w:ind w:firstLine="851"/>
        <w:rPr>
          <w:rFonts w:ascii="Times New Roman" w:hAnsi="Times New Roman"/>
        </w:rPr>
      </w:pPr>
      <w:r w:rsidRPr="000B2DB4">
        <w:rPr>
          <w:rFonts w:ascii="Times New Roman" w:hAnsi="Times New Roman"/>
          <w:sz w:val="24"/>
          <w:szCs w:val="24"/>
        </w:rPr>
        <w:t>Teplota na výstupu větve vytápění pro administrati</w:t>
      </w:r>
      <w:r w:rsidR="009A566A" w:rsidRPr="000B2DB4">
        <w:rPr>
          <w:rFonts w:ascii="Times New Roman" w:hAnsi="Times New Roman"/>
          <w:sz w:val="24"/>
          <w:szCs w:val="24"/>
        </w:rPr>
        <w:t>vní budo</w:t>
      </w:r>
      <w:r w:rsidR="00B42B71" w:rsidRPr="000B2DB4">
        <w:rPr>
          <w:rFonts w:ascii="Times New Roman" w:hAnsi="Times New Roman"/>
          <w:sz w:val="24"/>
          <w:szCs w:val="24"/>
        </w:rPr>
        <w:t xml:space="preserve">vu bude řízena </w:t>
      </w:r>
      <w:proofErr w:type="spellStart"/>
      <w:r w:rsidR="00B42B71" w:rsidRPr="000B2DB4">
        <w:rPr>
          <w:rFonts w:ascii="Times New Roman" w:hAnsi="Times New Roman"/>
          <w:sz w:val="24"/>
          <w:szCs w:val="24"/>
        </w:rPr>
        <w:t>ekvitermicky</w:t>
      </w:r>
      <w:proofErr w:type="spellEnd"/>
      <w:r w:rsidR="00B42B71" w:rsidRPr="000B2DB4">
        <w:rPr>
          <w:rFonts w:ascii="Times New Roman" w:hAnsi="Times New Roman"/>
          <w:sz w:val="24"/>
          <w:szCs w:val="24"/>
        </w:rPr>
        <w:t>. Jednotlivé větvě budou vybav</w:t>
      </w:r>
      <w:r w:rsidR="003B04F7" w:rsidRPr="000B2DB4">
        <w:rPr>
          <w:rFonts w:ascii="Times New Roman" w:hAnsi="Times New Roman"/>
          <w:sz w:val="24"/>
          <w:szCs w:val="24"/>
        </w:rPr>
        <w:t>e</w:t>
      </w:r>
      <w:r w:rsidR="00B42B71" w:rsidRPr="000B2DB4">
        <w:rPr>
          <w:rFonts w:ascii="Times New Roman" w:hAnsi="Times New Roman"/>
          <w:sz w:val="24"/>
          <w:szCs w:val="24"/>
        </w:rPr>
        <w:t>ny trojcestn</w:t>
      </w:r>
      <w:r w:rsidR="003B04F7" w:rsidRPr="000B2DB4">
        <w:rPr>
          <w:rFonts w:ascii="Times New Roman" w:hAnsi="Times New Roman"/>
          <w:sz w:val="24"/>
          <w:szCs w:val="24"/>
        </w:rPr>
        <w:t>ý</w:t>
      </w:r>
      <w:r w:rsidR="00B42B71" w:rsidRPr="000B2DB4">
        <w:rPr>
          <w:rFonts w:ascii="Times New Roman" w:hAnsi="Times New Roman"/>
          <w:sz w:val="24"/>
          <w:szCs w:val="24"/>
        </w:rPr>
        <w:t>mi</w:t>
      </w:r>
      <w:r w:rsidR="00944CC2" w:rsidRPr="000B2DB4">
        <w:rPr>
          <w:rFonts w:ascii="Times New Roman" w:hAnsi="Times New Roman"/>
          <w:sz w:val="24"/>
          <w:szCs w:val="24"/>
        </w:rPr>
        <w:t xml:space="preserve"> směšovacími ventily se </w:t>
      </w:r>
      <w:r w:rsidR="00B42B71" w:rsidRPr="000B2DB4">
        <w:rPr>
          <w:rFonts w:ascii="Times New Roman" w:hAnsi="Times New Roman"/>
          <w:sz w:val="24"/>
          <w:szCs w:val="24"/>
        </w:rPr>
        <w:t>servopoh</w:t>
      </w:r>
      <w:r w:rsidR="003B04F7" w:rsidRPr="000B2DB4">
        <w:rPr>
          <w:rFonts w:ascii="Times New Roman" w:hAnsi="Times New Roman"/>
          <w:sz w:val="24"/>
          <w:szCs w:val="24"/>
        </w:rPr>
        <w:t>o</w:t>
      </w:r>
      <w:r w:rsidR="00B42B71" w:rsidRPr="000B2DB4">
        <w:rPr>
          <w:rFonts w:ascii="Times New Roman" w:hAnsi="Times New Roman"/>
          <w:sz w:val="24"/>
          <w:szCs w:val="24"/>
        </w:rPr>
        <w:t xml:space="preserve">ny napojenými </w:t>
      </w:r>
      <w:r w:rsidRPr="000B2DB4">
        <w:rPr>
          <w:rFonts w:ascii="Times New Roman" w:hAnsi="Times New Roman"/>
          <w:sz w:val="24"/>
          <w:szCs w:val="24"/>
        </w:rPr>
        <w:t xml:space="preserve">do </w:t>
      </w:r>
      <w:proofErr w:type="spellStart"/>
      <w:r w:rsidRPr="000B2DB4">
        <w:rPr>
          <w:rFonts w:ascii="Times New Roman" w:hAnsi="Times New Roman"/>
          <w:sz w:val="24"/>
          <w:szCs w:val="24"/>
        </w:rPr>
        <w:t>MaR</w:t>
      </w:r>
      <w:proofErr w:type="spellEnd"/>
      <w:r w:rsidRPr="000B2DB4">
        <w:rPr>
          <w:rFonts w:ascii="Times New Roman" w:hAnsi="Times New Roman"/>
          <w:sz w:val="24"/>
          <w:szCs w:val="24"/>
        </w:rPr>
        <w:t xml:space="preserve"> kotelny. V hale budou je</w:t>
      </w:r>
      <w:r w:rsidR="00B42B71" w:rsidRPr="000B2DB4">
        <w:rPr>
          <w:rFonts w:ascii="Times New Roman" w:hAnsi="Times New Roman"/>
          <w:sz w:val="24"/>
          <w:szCs w:val="24"/>
        </w:rPr>
        <w:t>dnotlivé sekce ov</w:t>
      </w:r>
      <w:r w:rsidRPr="000B2DB4">
        <w:rPr>
          <w:rFonts w:ascii="Times New Roman" w:hAnsi="Times New Roman"/>
          <w:sz w:val="24"/>
          <w:szCs w:val="24"/>
        </w:rPr>
        <w:t>l</w:t>
      </w:r>
      <w:r w:rsidR="00B42B71" w:rsidRPr="000B2DB4">
        <w:rPr>
          <w:rFonts w:ascii="Times New Roman" w:hAnsi="Times New Roman"/>
          <w:sz w:val="24"/>
          <w:szCs w:val="24"/>
        </w:rPr>
        <w:t>ád</w:t>
      </w:r>
      <w:r w:rsidRPr="000B2DB4">
        <w:rPr>
          <w:rFonts w:ascii="Times New Roman" w:hAnsi="Times New Roman"/>
          <w:sz w:val="24"/>
          <w:szCs w:val="24"/>
        </w:rPr>
        <w:t>ány na</w:t>
      </w:r>
      <w:r w:rsidR="003B04F7" w:rsidRPr="000B2DB4">
        <w:rPr>
          <w:rFonts w:ascii="Times New Roman" w:hAnsi="Times New Roman"/>
          <w:sz w:val="24"/>
          <w:szCs w:val="24"/>
        </w:rPr>
        <w:t> </w:t>
      </w:r>
      <w:r w:rsidRPr="000B2DB4">
        <w:rPr>
          <w:rFonts w:ascii="Times New Roman" w:hAnsi="Times New Roman"/>
          <w:sz w:val="24"/>
          <w:szCs w:val="24"/>
        </w:rPr>
        <w:t>zákla</w:t>
      </w:r>
      <w:r w:rsidR="00B42B71" w:rsidRPr="000B2DB4">
        <w:rPr>
          <w:rFonts w:ascii="Times New Roman" w:hAnsi="Times New Roman"/>
          <w:sz w:val="24"/>
          <w:szCs w:val="24"/>
        </w:rPr>
        <w:t>dě regulátoru teploty. V prostoru každé sekce bude teplotn</w:t>
      </w:r>
      <w:r w:rsidRPr="000B2DB4">
        <w:rPr>
          <w:rFonts w:ascii="Times New Roman" w:hAnsi="Times New Roman"/>
          <w:sz w:val="24"/>
          <w:szCs w:val="24"/>
        </w:rPr>
        <w:t>í</w:t>
      </w:r>
      <w:r w:rsidR="00B42B71" w:rsidRPr="000B2DB4">
        <w:rPr>
          <w:rFonts w:ascii="Times New Roman" w:hAnsi="Times New Roman"/>
          <w:sz w:val="24"/>
          <w:szCs w:val="24"/>
        </w:rPr>
        <w:t xml:space="preserve"> čidlo propojeno s regulátorem a n</w:t>
      </w:r>
      <w:r w:rsidR="003B04F7" w:rsidRPr="000B2DB4">
        <w:rPr>
          <w:rFonts w:ascii="Times New Roman" w:hAnsi="Times New Roman"/>
          <w:sz w:val="24"/>
          <w:szCs w:val="24"/>
        </w:rPr>
        <w:t>ásledně</w:t>
      </w:r>
      <w:r w:rsidRPr="000B2DB4">
        <w:rPr>
          <w:rFonts w:ascii="Times New Roman" w:hAnsi="Times New Roman"/>
          <w:sz w:val="24"/>
          <w:szCs w:val="24"/>
        </w:rPr>
        <w:t xml:space="preserve"> z regulátoru bude ovládá</w:t>
      </w:r>
      <w:r w:rsidR="00B42B71" w:rsidRPr="000B2DB4">
        <w:rPr>
          <w:rFonts w:ascii="Times New Roman" w:hAnsi="Times New Roman"/>
          <w:sz w:val="24"/>
          <w:szCs w:val="24"/>
        </w:rPr>
        <w:t>n přívod otop</w:t>
      </w:r>
      <w:r w:rsidRPr="000B2DB4">
        <w:rPr>
          <w:rFonts w:ascii="Times New Roman" w:hAnsi="Times New Roman"/>
          <w:sz w:val="24"/>
          <w:szCs w:val="24"/>
        </w:rPr>
        <w:t>né</w:t>
      </w:r>
      <w:r w:rsidR="00B42B71" w:rsidRPr="000B2DB4">
        <w:rPr>
          <w:rFonts w:ascii="Times New Roman" w:hAnsi="Times New Roman"/>
          <w:sz w:val="24"/>
          <w:szCs w:val="24"/>
        </w:rPr>
        <w:t xml:space="preserve"> vody do jednotlivých teplovzdušn</w:t>
      </w:r>
      <w:r w:rsidR="003B04F7" w:rsidRPr="000B2DB4">
        <w:rPr>
          <w:rFonts w:ascii="Times New Roman" w:hAnsi="Times New Roman"/>
          <w:sz w:val="24"/>
          <w:szCs w:val="24"/>
        </w:rPr>
        <w:t>ý</w:t>
      </w:r>
      <w:r w:rsidR="00B42B71" w:rsidRPr="000B2DB4">
        <w:rPr>
          <w:rFonts w:ascii="Times New Roman" w:hAnsi="Times New Roman"/>
          <w:sz w:val="24"/>
          <w:szCs w:val="24"/>
        </w:rPr>
        <w:t>ch jednotek.</w:t>
      </w:r>
      <w:r w:rsidR="002A4313" w:rsidRPr="000B2DB4">
        <w:rPr>
          <w:rFonts w:ascii="Times New Roman" w:hAnsi="Times New Roman"/>
          <w:sz w:val="24"/>
          <w:szCs w:val="24"/>
        </w:rPr>
        <w:t xml:space="preserve"> Jednotky budou mít na př</w:t>
      </w:r>
      <w:r w:rsidR="00F83AC3" w:rsidRPr="000B2DB4">
        <w:rPr>
          <w:rFonts w:ascii="Times New Roman" w:hAnsi="Times New Roman"/>
          <w:sz w:val="24"/>
          <w:szCs w:val="24"/>
        </w:rPr>
        <w:t>í</w:t>
      </w:r>
      <w:r w:rsidR="002A4313" w:rsidRPr="000B2DB4">
        <w:rPr>
          <w:rFonts w:ascii="Times New Roman" w:hAnsi="Times New Roman"/>
          <w:sz w:val="24"/>
          <w:szCs w:val="24"/>
        </w:rPr>
        <w:t>vodu osazen dvoucestn</w:t>
      </w:r>
      <w:r w:rsidRPr="000B2DB4">
        <w:rPr>
          <w:rFonts w:ascii="Times New Roman" w:hAnsi="Times New Roman"/>
          <w:sz w:val="24"/>
          <w:szCs w:val="24"/>
        </w:rPr>
        <w:t>ý</w:t>
      </w:r>
      <w:r w:rsidR="00944CC2" w:rsidRPr="000B2DB4">
        <w:rPr>
          <w:rFonts w:ascii="Times New Roman" w:hAnsi="Times New Roman"/>
          <w:sz w:val="24"/>
          <w:szCs w:val="24"/>
        </w:rPr>
        <w:t xml:space="preserve"> vyvažovací a </w:t>
      </w:r>
      <w:r w:rsidR="002A4313" w:rsidRPr="000B2DB4">
        <w:rPr>
          <w:rFonts w:ascii="Times New Roman" w:hAnsi="Times New Roman"/>
          <w:sz w:val="24"/>
          <w:szCs w:val="24"/>
        </w:rPr>
        <w:t>regulační ventil se servopohonem ON/OFF.</w:t>
      </w:r>
      <w:r w:rsidR="00944CC2" w:rsidRPr="000B2DB4">
        <w:rPr>
          <w:rFonts w:ascii="Times New Roman" w:hAnsi="Times New Roman"/>
          <w:sz w:val="24"/>
          <w:szCs w:val="24"/>
        </w:rPr>
        <w:t xml:space="preserve"> Taky bude ovládá</w:t>
      </w:r>
      <w:r w:rsidR="00B42B71" w:rsidRPr="000B2DB4">
        <w:rPr>
          <w:rFonts w:ascii="Times New Roman" w:hAnsi="Times New Roman"/>
          <w:sz w:val="24"/>
          <w:szCs w:val="24"/>
        </w:rPr>
        <w:t>n chod venti</w:t>
      </w:r>
      <w:r w:rsidR="00944CC2" w:rsidRPr="000B2DB4">
        <w:rPr>
          <w:rFonts w:ascii="Times New Roman" w:hAnsi="Times New Roman"/>
          <w:sz w:val="24"/>
          <w:szCs w:val="24"/>
        </w:rPr>
        <w:t>l</w:t>
      </w:r>
      <w:r w:rsidR="00B42B71" w:rsidRPr="000B2DB4">
        <w:rPr>
          <w:rFonts w:ascii="Times New Roman" w:hAnsi="Times New Roman"/>
          <w:sz w:val="24"/>
          <w:szCs w:val="24"/>
        </w:rPr>
        <w:t>átoru v jednotkách. V prostoru mycí linka bude regulátor teploty propojen s e</w:t>
      </w:r>
      <w:r w:rsidR="00D45191" w:rsidRPr="000B2DB4">
        <w:rPr>
          <w:rFonts w:ascii="Times New Roman" w:hAnsi="Times New Roman"/>
          <w:sz w:val="24"/>
          <w:szCs w:val="24"/>
        </w:rPr>
        <w:t xml:space="preserve">lektronickými </w:t>
      </w:r>
      <w:proofErr w:type="spellStart"/>
      <w:r w:rsidR="00D45191" w:rsidRPr="000B2DB4">
        <w:rPr>
          <w:rFonts w:ascii="Times New Roman" w:hAnsi="Times New Roman"/>
          <w:sz w:val="24"/>
          <w:szCs w:val="24"/>
        </w:rPr>
        <w:t>termohlavicemi</w:t>
      </w:r>
      <w:proofErr w:type="spellEnd"/>
      <w:r w:rsidR="00D45191" w:rsidRPr="000B2DB4">
        <w:rPr>
          <w:rFonts w:ascii="Times New Roman" w:hAnsi="Times New Roman"/>
          <w:sz w:val="24"/>
          <w:szCs w:val="24"/>
        </w:rPr>
        <w:t xml:space="preserve"> na </w:t>
      </w:r>
      <w:r w:rsidR="00B42B71" w:rsidRPr="000B2DB4">
        <w:rPr>
          <w:rFonts w:ascii="Times New Roman" w:hAnsi="Times New Roman"/>
          <w:sz w:val="24"/>
          <w:szCs w:val="24"/>
        </w:rPr>
        <w:t xml:space="preserve">tělesech. </w:t>
      </w:r>
      <w:r w:rsidR="00D45191" w:rsidRPr="000B2DB4">
        <w:rPr>
          <w:rFonts w:ascii="Times New Roman" w:hAnsi="Times New Roman"/>
          <w:sz w:val="24"/>
          <w:szCs w:val="24"/>
        </w:rPr>
        <w:t>V</w:t>
      </w:r>
      <w:r w:rsidR="00B42B71" w:rsidRPr="000B2DB4">
        <w:rPr>
          <w:rFonts w:ascii="Times New Roman" w:hAnsi="Times New Roman"/>
          <w:sz w:val="24"/>
          <w:szCs w:val="24"/>
        </w:rPr>
        <w:t> prostoru montáž a tvarování skla bud</w:t>
      </w:r>
      <w:r w:rsidR="002A4313" w:rsidRPr="000B2DB4">
        <w:rPr>
          <w:rFonts w:ascii="Times New Roman" w:hAnsi="Times New Roman"/>
          <w:sz w:val="24"/>
          <w:szCs w:val="24"/>
        </w:rPr>
        <w:t>ou</w:t>
      </w:r>
      <w:r w:rsidR="00B42B71" w:rsidRPr="000B2DB4">
        <w:rPr>
          <w:rFonts w:ascii="Times New Roman" w:hAnsi="Times New Roman"/>
          <w:sz w:val="24"/>
          <w:szCs w:val="24"/>
        </w:rPr>
        <w:t xml:space="preserve"> na regulátor teploty napojen</w:t>
      </w:r>
      <w:r w:rsidR="00F83AC3" w:rsidRPr="000B2DB4">
        <w:rPr>
          <w:rFonts w:ascii="Times New Roman" w:hAnsi="Times New Roman"/>
          <w:sz w:val="24"/>
          <w:szCs w:val="24"/>
        </w:rPr>
        <w:t>é</w:t>
      </w:r>
      <w:r w:rsidR="00B42B71" w:rsidRPr="000B2DB4">
        <w:rPr>
          <w:rFonts w:ascii="Times New Roman" w:hAnsi="Times New Roman"/>
          <w:sz w:val="24"/>
          <w:szCs w:val="24"/>
        </w:rPr>
        <w:t xml:space="preserve"> sálavé panely ovládány</w:t>
      </w:r>
      <w:r w:rsidR="002A4313" w:rsidRPr="000B2DB4">
        <w:rPr>
          <w:rFonts w:ascii="Times New Roman" w:hAnsi="Times New Roman"/>
          <w:sz w:val="24"/>
          <w:szCs w:val="24"/>
        </w:rPr>
        <w:t xml:space="preserve"> ze </w:t>
      </w:r>
      <w:r w:rsidR="00F83AC3" w:rsidRPr="000B2DB4">
        <w:rPr>
          <w:rFonts w:ascii="Times New Roman" w:hAnsi="Times New Roman"/>
          <w:sz w:val="24"/>
          <w:szCs w:val="24"/>
        </w:rPr>
        <w:t>s</w:t>
      </w:r>
      <w:r w:rsidR="002A4313" w:rsidRPr="000B2DB4">
        <w:rPr>
          <w:rFonts w:ascii="Times New Roman" w:hAnsi="Times New Roman"/>
          <w:sz w:val="24"/>
          <w:szCs w:val="24"/>
        </w:rPr>
        <w:t>amostatn</w:t>
      </w:r>
      <w:r w:rsidR="00F83AC3" w:rsidRPr="000B2DB4">
        <w:rPr>
          <w:rFonts w:ascii="Times New Roman" w:hAnsi="Times New Roman"/>
          <w:sz w:val="24"/>
          <w:szCs w:val="24"/>
        </w:rPr>
        <w:t>é</w:t>
      </w:r>
      <w:r w:rsidR="002A4313" w:rsidRPr="000B2DB4">
        <w:rPr>
          <w:rFonts w:ascii="Times New Roman" w:hAnsi="Times New Roman"/>
          <w:sz w:val="24"/>
          <w:szCs w:val="24"/>
        </w:rPr>
        <w:t xml:space="preserve"> větv</w:t>
      </w:r>
      <w:r w:rsidR="00F83AC3" w:rsidRPr="000B2DB4">
        <w:rPr>
          <w:rFonts w:ascii="Times New Roman" w:hAnsi="Times New Roman"/>
          <w:sz w:val="24"/>
          <w:szCs w:val="24"/>
        </w:rPr>
        <w:t>e</w:t>
      </w:r>
      <w:r w:rsidR="002A4313" w:rsidRPr="000B2DB4">
        <w:rPr>
          <w:rFonts w:ascii="Times New Roman" w:hAnsi="Times New Roman"/>
          <w:sz w:val="24"/>
          <w:szCs w:val="24"/>
        </w:rPr>
        <w:t xml:space="preserve"> z podružn</w:t>
      </w:r>
      <w:r w:rsidR="00F83AC3" w:rsidRPr="000B2DB4">
        <w:rPr>
          <w:rFonts w:ascii="Times New Roman" w:hAnsi="Times New Roman"/>
          <w:sz w:val="24"/>
          <w:szCs w:val="24"/>
        </w:rPr>
        <w:t>é</w:t>
      </w:r>
      <w:r w:rsidR="002A4313" w:rsidRPr="000B2DB4">
        <w:rPr>
          <w:rFonts w:ascii="Times New Roman" w:hAnsi="Times New Roman"/>
          <w:sz w:val="24"/>
          <w:szCs w:val="24"/>
        </w:rPr>
        <w:t>ho rozdělovače trojcestn</w:t>
      </w:r>
      <w:r w:rsidR="00F83AC3" w:rsidRPr="000B2DB4">
        <w:rPr>
          <w:rFonts w:ascii="Times New Roman" w:hAnsi="Times New Roman"/>
          <w:sz w:val="24"/>
          <w:szCs w:val="24"/>
        </w:rPr>
        <w:t>ý</w:t>
      </w:r>
      <w:r w:rsidR="002A4313" w:rsidRPr="000B2DB4">
        <w:rPr>
          <w:rFonts w:ascii="Times New Roman" w:hAnsi="Times New Roman"/>
          <w:sz w:val="24"/>
          <w:szCs w:val="24"/>
        </w:rPr>
        <w:t>m směšovacím ventilem</w:t>
      </w:r>
      <w:r w:rsidR="00B42B71" w:rsidRPr="000B2DB4">
        <w:rPr>
          <w:rFonts w:ascii="Times New Roman" w:hAnsi="Times New Roman"/>
          <w:sz w:val="24"/>
          <w:szCs w:val="24"/>
        </w:rPr>
        <w:t xml:space="preserve"> se servopohonem a </w:t>
      </w:r>
      <w:r w:rsidR="00F83AC3" w:rsidRPr="000B2DB4">
        <w:rPr>
          <w:rFonts w:ascii="Times New Roman" w:hAnsi="Times New Roman"/>
          <w:sz w:val="24"/>
          <w:szCs w:val="24"/>
        </w:rPr>
        <w:t>otopná</w:t>
      </w:r>
      <w:r w:rsidR="00B42B71" w:rsidRPr="000B2DB4">
        <w:rPr>
          <w:rFonts w:ascii="Times New Roman" w:hAnsi="Times New Roman"/>
          <w:sz w:val="24"/>
          <w:szCs w:val="24"/>
        </w:rPr>
        <w:t xml:space="preserve"> tělesa budou ovládány elektronickými hlavicemi. </w:t>
      </w:r>
      <w:r w:rsidR="008545F4" w:rsidRPr="000B2DB4">
        <w:rPr>
          <w:rFonts w:ascii="Times New Roman" w:hAnsi="Times New Roman"/>
          <w:sz w:val="24"/>
          <w:szCs w:val="24"/>
        </w:rPr>
        <w:t>Ostatní stáva</w:t>
      </w:r>
      <w:r w:rsidR="007A5F39" w:rsidRPr="000B2DB4">
        <w:rPr>
          <w:rFonts w:ascii="Times New Roman" w:hAnsi="Times New Roman"/>
          <w:sz w:val="24"/>
          <w:szCs w:val="24"/>
        </w:rPr>
        <w:t>jící</w:t>
      </w:r>
      <w:r w:rsidR="00F83AC3" w:rsidRPr="000B2D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3AC3" w:rsidRPr="000B2DB4">
        <w:rPr>
          <w:rFonts w:ascii="Times New Roman" w:hAnsi="Times New Roman"/>
          <w:sz w:val="24"/>
          <w:szCs w:val="24"/>
        </w:rPr>
        <w:t>MaR</w:t>
      </w:r>
      <w:proofErr w:type="spellEnd"/>
      <w:r w:rsidR="00F83AC3" w:rsidRPr="000B2DB4">
        <w:rPr>
          <w:rFonts w:ascii="Times New Roman" w:hAnsi="Times New Roman"/>
          <w:sz w:val="24"/>
          <w:szCs w:val="24"/>
        </w:rPr>
        <w:t xml:space="preserve"> zařízení doporučuji ponecha</w:t>
      </w:r>
      <w:r w:rsidR="007A5F39" w:rsidRPr="000B2DB4">
        <w:rPr>
          <w:rFonts w:ascii="Times New Roman" w:hAnsi="Times New Roman"/>
          <w:sz w:val="24"/>
          <w:szCs w:val="24"/>
        </w:rPr>
        <w:t>t, resp. obnovit v př</w:t>
      </w:r>
      <w:r w:rsidR="0091154B" w:rsidRPr="000B2DB4">
        <w:rPr>
          <w:rFonts w:ascii="Times New Roman" w:hAnsi="Times New Roman"/>
          <w:sz w:val="24"/>
          <w:szCs w:val="24"/>
        </w:rPr>
        <w:t>í</w:t>
      </w:r>
      <w:r w:rsidR="008545F4" w:rsidRPr="000B2DB4">
        <w:rPr>
          <w:rFonts w:ascii="Times New Roman" w:hAnsi="Times New Roman"/>
          <w:sz w:val="24"/>
          <w:szCs w:val="24"/>
        </w:rPr>
        <w:t>padě že je </w:t>
      </w:r>
      <w:r w:rsidR="007A5F39" w:rsidRPr="000B2DB4">
        <w:rPr>
          <w:rFonts w:ascii="Times New Roman" w:hAnsi="Times New Roman"/>
          <w:sz w:val="24"/>
          <w:szCs w:val="24"/>
        </w:rPr>
        <w:t>poškozené</w:t>
      </w:r>
      <w:r w:rsidR="007A5F39" w:rsidRPr="000B2DB4">
        <w:rPr>
          <w:rFonts w:ascii="Times New Roman" w:hAnsi="Times New Roman"/>
        </w:rPr>
        <w:t>.</w:t>
      </w:r>
    </w:p>
    <w:p w:rsidR="001837B3" w:rsidRPr="000B2DB4" w:rsidRDefault="001837B3" w:rsidP="00033E75">
      <w:pPr>
        <w:pStyle w:val="Nadpis1"/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bookmarkStart w:id="23" w:name="_Toc519935960"/>
      <w:r w:rsidRPr="000B2DB4">
        <w:rPr>
          <w:rFonts w:ascii="Times New Roman" w:hAnsi="Times New Roman" w:cs="Times New Roman"/>
        </w:rPr>
        <w:t>Požadavky na elektroinstalace</w:t>
      </w:r>
      <w:bookmarkEnd w:id="23"/>
    </w:p>
    <w:p w:rsidR="001837B3" w:rsidRPr="000B2DB4" w:rsidRDefault="007A5F39" w:rsidP="00033E75">
      <w:pPr>
        <w:spacing w:before="0" w:line="360" w:lineRule="auto"/>
        <w:ind w:right="141" w:firstLine="644"/>
        <w:rPr>
          <w:rFonts w:ascii="Times New Roman" w:hAnsi="Times New Roman"/>
          <w:sz w:val="24"/>
        </w:rPr>
      </w:pPr>
      <w:r w:rsidRPr="000B2DB4">
        <w:rPr>
          <w:rFonts w:ascii="Times New Roman" w:hAnsi="Times New Roman"/>
          <w:sz w:val="24"/>
        </w:rPr>
        <w:t>Profes</w:t>
      </w:r>
      <w:r w:rsidR="00F83AC3" w:rsidRPr="000B2DB4">
        <w:rPr>
          <w:rFonts w:ascii="Times New Roman" w:hAnsi="Times New Roman"/>
          <w:sz w:val="24"/>
        </w:rPr>
        <w:t>e silnoproudu bude napájet rozva</w:t>
      </w:r>
      <w:r w:rsidRPr="000B2DB4">
        <w:rPr>
          <w:rFonts w:ascii="Times New Roman" w:hAnsi="Times New Roman"/>
          <w:sz w:val="24"/>
        </w:rPr>
        <w:t xml:space="preserve">děč </w:t>
      </w:r>
      <w:proofErr w:type="spellStart"/>
      <w:r w:rsidRPr="000B2DB4">
        <w:rPr>
          <w:rFonts w:ascii="Times New Roman" w:hAnsi="Times New Roman"/>
          <w:sz w:val="24"/>
        </w:rPr>
        <w:t>MaR</w:t>
      </w:r>
      <w:proofErr w:type="spellEnd"/>
      <w:r w:rsidRPr="000B2DB4">
        <w:rPr>
          <w:rFonts w:ascii="Times New Roman" w:hAnsi="Times New Roman"/>
          <w:sz w:val="24"/>
        </w:rPr>
        <w:t xml:space="preserve"> umístěn</w:t>
      </w:r>
      <w:r w:rsidR="00D475D3">
        <w:rPr>
          <w:rFonts w:ascii="Times New Roman" w:hAnsi="Times New Roman"/>
          <w:sz w:val="24"/>
        </w:rPr>
        <w:t>ý</w:t>
      </w:r>
      <w:r w:rsidRPr="000B2DB4">
        <w:rPr>
          <w:rFonts w:ascii="Times New Roman" w:hAnsi="Times New Roman"/>
          <w:sz w:val="24"/>
        </w:rPr>
        <w:t xml:space="preserve"> v kotelně a osv</w:t>
      </w:r>
      <w:r w:rsidR="00F83AC3" w:rsidRPr="000B2DB4">
        <w:rPr>
          <w:rFonts w:ascii="Times New Roman" w:hAnsi="Times New Roman"/>
          <w:sz w:val="24"/>
        </w:rPr>
        <w:t>ětlení kotelny.</w:t>
      </w:r>
    </w:p>
    <w:p w:rsidR="007A5F39" w:rsidRPr="000B2DB4" w:rsidRDefault="008545F4" w:rsidP="00033E75">
      <w:pPr>
        <w:tabs>
          <w:tab w:val="right" w:pos="567"/>
        </w:tabs>
        <w:spacing w:before="0" w:line="360" w:lineRule="auto"/>
        <w:rPr>
          <w:rFonts w:ascii="Times New Roman" w:hAnsi="Times New Roman"/>
          <w:sz w:val="24"/>
        </w:rPr>
      </w:pPr>
      <w:r w:rsidRPr="000B2DB4">
        <w:rPr>
          <w:rFonts w:ascii="Times New Roman" w:hAnsi="Times New Roman"/>
          <w:sz w:val="24"/>
        </w:rPr>
        <w:tab/>
      </w:r>
      <w:r w:rsidRPr="000B2DB4">
        <w:rPr>
          <w:rFonts w:ascii="Times New Roman" w:hAnsi="Times New Roman"/>
          <w:sz w:val="24"/>
        </w:rPr>
        <w:tab/>
      </w:r>
      <w:r w:rsidR="006957AE" w:rsidRPr="000B2DB4">
        <w:rPr>
          <w:rFonts w:ascii="Times New Roman" w:hAnsi="Times New Roman"/>
          <w:sz w:val="24"/>
        </w:rPr>
        <w:t>Čerpadl</w:t>
      </w:r>
      <w:r w:rsidR="00F83AC3" w:rsidRPr="000B2DB4">
        <w:rPr>
          <w:rFonts w:ascii="Times New Roman" w:hAnsi="Times New Roman"/>
          <w:sz w:val="24"/>
        </w:rPr>
        <w:t>a</w:t>
      </w:r>
      <w:r w:rsidR="006957AE" w:rsidRPr="000B2DB4">
        <w:rPr>
          <w:rFonts w:ascii="Times New Roman" w:hAnsi="Times New Roman"/>
          <w:sz w:val="24"/>
        </w:rPr>
        <w:t xml:space="preserve"> bude napájet profese </w:t>
      </w:r>
      <w:proofErr w:type="spellStart"/>
      <w:r w:rsidR="006957AE" w:rsidRPr="000B2DB4">
        <w:rPr>
          <w:rFonts w:ascii="Times New Roman" w:hAnsi="Times New Roman"/>
          <w:sz w:val="24"/>
        </w:rPr>
        <w:t>MaR</w:t>
      </w:r>
      <w:proofErr w:type="spellEnd"/>
      <w:r w:rsidR="006957AE" w:rsidRPr="000B2DB4">
        <w:rPr>
          <w:rFonts w:ascii="Times New Roman" w:hAnsi="Times New Roman"/>
          <w:sz w:val="24"/>
        </w:rPr>
        <w:t>, p</w:t>
      </w:r>
      <w:r w:rsidR="007A5F39" w:rsidRPr="000B2DB4">
        <w:rPr>
          <w:rFonts w:ascii="Times New Roman" w:hAnsi="Times New Roman"/>
          <w:sz w:val="24"/>
        </w:rPr>
        <w:t>ř</w:t>
      </w:r>
      <w:r w:rsidR="00D45191" w:rsidRPr="000B2DB4">
        <w:rPr>
          <w:rFonts w:ascii="Times New Roman" w:hAnsi="Times New Roman"/>
          <w:sz w:val="24"/>
        </w:rPr>
        <w:t>í</w:t>
      </w:r>
      <w:r w:rsidR="007A5F39" w:rsidRPr="000B2DB4">
        <w:rPr>
          <w:rFonts w:ascii="Times New Roman" w:hAnsi="Times New Roman"/>
          <w:sz w:val="24"/>
        </w:rPr>
        <w:t>kony jednotlivých čerpadel:</w:t>
      </w:r>
    </w:p>
    <w:p w:rsidR="008545F4" w:rsidRPr="000B2DB4" w:rsidRDefault="0041343E" w:rsidP="00033E75">
      <w:pPr>
        <w:tabs>
          <w:tab w:val="right" w:pos="5387"/>
        </w:tabs>
        <w:spacing w:before="0" w:line="360" w:lineRule="auto"/>
        <w:rPr>
          <w:rFonts w:ascii="Times New Roman" w:hAnsi="Times New Roman"/>
          <w:sz w:val="24"/>
        </w:rPr>
      </w:pPr>
      <w:r w:rsidRPr="000B2DB4">
        <w:rPr>
          <w:rFonts w:ascii="Times New Roman" w:hAnsi="Times New Roman"/>
          <w:noProof/>
        </w:rPr>
        <w:drawing>
          <wp:inline distT="0" distB="0" distL="0" distR="0">
            <wp:extent cx="5760720" cy="218940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189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5D3" w:rsidRDefault="008545F4" w:rsidP="00D475D3">
      <w:pPr>
        <w:spacing w:before="0" w:line="360" w:lineRule="auto"/>
        <w:rPr>
          <w:rFonts w:ascii="Times New Roman" w:hAnsi="Times New Roman"/>
          <w:sz w:val="24"/>
        </w:rPr>
      </w:pPr>
      <w:r w:rsidRPr="000B2DB4">
        <w:rPr>
          <w:rFonts w:ascii="Times New Roman" w:hAnsi="Times New Roman"/>
          <w:sz w:val="24"/>
        </w:rPr>
        <w:tab/>
      </w:r>
      <w:r w:rsidR="0045179C" w:rsidRPr="000B2DB4">
        <w:rPr>
          <w:rFonts w:ascii="Times New Roman" w:hAnsi="Times New Roman"/>
          <w:sz w:val="24"/>
        </w:rPr>
        <w:t>Jedná se o elektronicky ř</w:t>
      </w:r>
      <w:r w:rsidR="00D45191" w:rsidRPr="000B2DB4">
        <w:rPr>
          <w:rFonts w:ascii="Times New Roman" w:hAnsi="Times New Roman"/>
          <w:sz w:val="24"/>
        </w:rPr>
        <w:t>í</w:t>
      </w:r>
      <w:r w:rsidR="0045179C" w:rsidRPr="000B2DB4">
        <w:rPr>
          <w:rFonts w:ascii="Times New Roman" w:hAnsi="Times New Roman"/>
          <w:sz w:val="24"/>
        </w:rPr>
        <w:t>zená čerpadla</w:t>
      </w:r>
      <w:r w:rsidR="006957AE" w:rsidRPr="000B2DB4">
        <w:rPr>
          <w:rFonts w:ascii="Times New Roman" w:hAnsi="Times New Roman"/>
          <w:sz w:val="24"/>
        </w:rPr>
        <w:t>.</w:t>
      </w:r>
    </w:p>
    <w:p w:rsidR="00D475D3" w:rsidRPr="00D475D3" w:rsidRDefault="00D475D3" w:rsidP="00D475D3">
      <w:pPr>
        <w:spacing w:before="0" w:line="360" w:lineRule="auto"/>
        <w:rPr>
          <w:rFonts w:ascii="Times New Roman" w:hAnsi="Times New Roman"/>
        </w:rPr>
      </w:pPr>
    </w:p>
    <w:p w:rsidR="006957AE" w:rsidRPr="000B2DB4" w:rsidRDefault="00D475D3" w:rsidP="00033E75">
      <w:pPr>
        <w:tabs>
          <w:tab w:val="right" w:pos="567"/>
        </w:tabs>
        <w:spacing w:before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6957AE" w:rsidRPr="000B2DB4">
        <w:rPr>
          <w:rFonts w:ascii="Times New Roman" w:hAnsi="Times New Roman"/>
          <w:sz w:val="24"/>
        </w:rPr>
        <w:t xml:space="preserve">Teplovzdušné jednotky bude napájet profese </w:t>
      </w:r>
      <w:proofErr w:type="spellStart"/>
      <w:r w:rsidR="006957AE" w:rsidRPr="000B2DB4">
        <w:rPr>
          <w:rFonts w:ascii="Times New Roman" w:hAnsi="Times New Roman"/>
          <w:sz w:val="24"/>
        </w:rPr>
        <w:t>MaR</w:t>
      </w:r>
      <w:proofErr w:type="spellEnd"/>
      <w:r w:rsidR="006957AE" w:rsidRPr="000B2DB4">
        <w:rPr>
          <w:rFonts w:ascii="Times New Roman" w:hAnsi="Times New Roman"/>
          <w:sz w:val="24"/>
        </w:rPr>
        <w:t>, př</w:t>
      </w:r>
      <w:r w:rsidR="00D45191" w:rsidRPr="000B2DB4">
        <w:rPr>
          <w:rFonts w:ascii="Times New Roman" w:hAnsi="Times New Roman"/>
          <w:sz w:val="24"/>
        </w:rPr>
        <w:t>í</w:t>
      </w:r>
      <w:r w:rsidR="006957AE" w:rsidRPr="000B2DB4">
        <w:rPr>
          <w:rFonts w:ascii="Times New Roman" w:hAnsi="Times New Roman"/>
          <w:sz w:val="24"/>
        </w:rPr>
        <w:t>kony jsou v následující tabulce:</w:t>
      </w:r>
    </w:p>
    <w:p w:rsidR="006957AE" w:rsidRPr="000B2DB4" w:rsidRDefault="006957AE" w:rsidP="00033E75">
      <w:pPr>
        <w:tabs>
          <w:tab w:val="right" w:pos="5387"/>
        </w:tabs>
        <w:spacing w:before="0" w:line="360" w:lineRule="auto"/>
        <w:rPr>
          <w:rFonts w:ascii="Times New Roman" w:hAnsi="Times New Roman"/>
        </w:rPr>
      </w:pPr>
      <w:r w:rsidRPr="000B2DB4">
        <w:rPr>
          <w:rFonts w:ascii="Times New Roman" w:hAnsi="Times New Roman"/>
          <w:noProof/>
        </w:rPr>
        <w:lastRenderedPageBreak/>
        <w:drawing>
          <wp:inline distT="0" distB="0" distL="0" distR="0">
            <wp:extent cx="5760720" cy="119043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90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5AD" w:rsidRPr="000B2DB4" w:rsidRDefault="007B185F" w:rsidP="00033E75">
      <w:pPr>
        <w:pStyle w:val="Nadpis1"/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bookmarkStart w:id="24" w:name="_Toc519935961"/>
      <w:r w:rsidRPr="000B2DB4">
        <w:rPr>
          <w:rFonts w:ascii="Times New Roman" w:hAnsi="Times New Roman" w:cs="Times New Roman"/>
        </w:rPr>
        <w:t>Požadavky na ostatní profese</w:t>
      </w:r>
      <w:bookmarkEnd w:id="24"/>
    </w:p>
    <w:p w:rsidR="00A54C54" w:rsidRPr="000B2DB4" w:rsidRDefault="006815AD" w:rsidP="00033E75">
      <w:pPr>
        <w:pStyle w:val="Odstavecseseznamem"/>
        <w:spacing w:before="0" w:line="360" w:lineRule="auto"/>
        <w:ind w:left="0" w:firstLine="644"/>
        <w:rPr>
          <w:rFonts w:ascii="Times New Roman" w:hAnsi="Times New Roman"/>
          <w:sz w:val="24"/>
        </w:rPr>
      </w:pPr>
      <w:r w:rsidRPr="000B2DB4">
        <w:rPr>
          <w:rFonts w:ascii="Times New Roman" w:hAnsi="Times New Roman"/>
          <w:sz w:val="24"/>
        </w:rPr>
        <w:t xml:space="preserve">Stavební část: Je potřeba </w:t>
      </w:r>
      <w:r w:rsidR="000C18A1" w:rsidRPr="000B2DB4">
        <w:rPr>
          <w:rFonts w:ascii="Times New Roman" w:hAnsi="Times New Roman"/>
          <w:sz w:val="24"/>
        </w:rPr>
        <w:t>realizovat</w:t>
      </w:r>
      <w:r w:rsidRPr="000B2DB4">
        <w:rPr>
          <w:rFonts w:ascii="Times New Roman" w:hAnsi="Times New Roman"/>
          <w:sz w:val="24"/>
        </w:rPr>
        <w:t xml:space="preserve"> </w:t>
      </w:r>
      <w:r w:rsidR="00D757F5" w:rsidRPr="000B2DB4">
        <w:rPr>
          <w:rFonts w:ascii="Times New Roman" w:hAnsi="Times New Roman"/>
          <w:sz w:val="24"/>
        </w:rPr>
        <w:t>prostupy</w:t>
      </w:r>
      <w:r w:rsidR="007A5F39" w:rsidRPr="000B2DB4">
        <w:rPr>
          <w:rFonts w:ascii="Times New Roman" w:hAnsi="Times New Roman"/>
          <w:sz w:val="24"/>
        </w:rPr>
        <w:t xml:space="preserve"> přes dělící stěnové a stropn</w:t>
      </w:r>
      <w:r w:rsidR="00D23C01" w:rsidRPr="000B2DB4">
        <w:rPr>
          <w:rFonts w:ascii="Times New Roman" w:hAnsi="Times New Roman"/>
          <w:sz w:val="24"/>
        </w:rPr>
        <w:t>í</w:t>
      </w:r>
      <w:r w:rsidR="007A5F39" w:rsidRPr="000B2DB4">
        <w:rPr>
          <w:rFonts w:ascii="Times New Roman" w:hAnsi="Times New Roman"/>
          <w:sz w:val="24"/>
        </w:rPr>
        <w:t xml:space="preserve"> konstrukce. V místě, kde je potrubí vedeno pod terénem</w:t>
      </w:r>
      <w:r w:rsidR="008545F4" w:rsidRPr="000B2DB4">
        <w:rPr>
          <w:rFonts w:ascii="Times New Roman" w:hAnsi="Times New Roman"/>
          <w:sz w:val="24"/>
        </w:rPr>
        <w:t>,</w:t>
      </w:r>
      <w:r w:rsidR="007A5F39" w:rsidRPr="000B2DB4">
        <w:rPr>
          <w:rFonts w:ascii="Times New Roman" w:hAnsi="Times New Roman"/>
          <w:sz w:val="24"/>
        </w:rPr>
        <w:t xml:space="preserve"> bude re</w:t>
      </w:r>
      <w:r w:rsidR="008545F4" w:rsidRPr="000B2DB4">
        <w:rPr>
          <w:rFonts w:ascii="Times New Roman" w:hAnsi="Times New Roman"/>
          <w:sz w:val="24"/>
        </w:rPr>
        <w:t>a</w:t>
      </w:r>
      <w:r w:rsidR="007A5F39" w:rsidRPr="000B2DB4">
        <w:rPr>
          <w:rFonts w:ascii="Times New Roman" w:hAnsi="Times New Roman"/>
          <w:sz w:val="24"/>
        </w:rPr>
        <w:t>lizován podzemní kolektor, z prefabrikovaných tvárníc a krycích desek.</w:t>
      </w:r>
    </w:p>
    <w:p w:rsidR="00106251" w:rsidRPr="00D475D3" w:rsidRDefault="00106251" w:rsidP="00033E75">
      <w:pPr>
        <w:pStyle w:val="Nadpis1"/>
        <w:numPr>
          <w:ilvl w:val="0"/>
          <w:numId w:val="13"/>
        </w:numPr>
        <w:spacing w:line="360" w:lineRule="auto"/>
        <w:rPr>
          <w:rFonts w:ascii="Times New Roman" w:hAnsi="Times New Roman" w:cs="Times New Roman"/>
        </w:rPr>
      </w:pPr>
      <w:bookmarkStart w:id="25" w:name="_Toc519935962"/>
      <w:r w:rsidRPr="00D475D3">
        <w:rPr>
          <w:rFonts w:ascii="Times New Roman" w:hAnsi="Times New Roman" w:cs="Times New Roman"/>
        </w:rPr>
        <w:t>Bilance potřeby tepla a paliva</w:t>
      </w:r>
      <w:bookmarkEnd w:id="25"/>
    </w:p>
    <w:p w:rsidR="00D475D3" w:rsidRPr="00D475D3" w:rsidRDefault="00D475D3" w:rsidP="00D475D3">
      <w:pPr>
        <w:pStyle w:val="Nadpis2"/>
        <w:spacing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bookmarkStart w:id="26" w:name="_Toc519935963"/>
      <w:r w:rsidRPr="00D475D3">
        <w:rPr>
          <w:rFonts w:ascii="Times New Roman" w:hAnsi="Times New Roman" w:cs="Times New Roman"/>
          <w:sz w:val="28"/>
          <w:szCs w:val="28"/>
        </w:rPr>
        <w:t>19.1.Roční spotřeba tepla na vytápění a ohřev teplé vody</w:t>
      </w:r>
      <w:bookmarkEnd w:id="26"/>
    </w:p>
    <w:p w:rsidR="00B07E37" w:rsidRPr="000B2DB4" w:rsidRDefault="00B07E37" w:rsidP="00033E75">
      <w:pPr>
        <w:pStyle w:val="Odstavecseseznamem"/>
        <w:spacing w:before="0" w:line="360" w:lineRule="auto"/>
        <w:ind w:left="0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Pot</w:t>
      </w:r>
      <w:r w:rsidR="009C57A1" w:rsidRPr="000B2DB4">
        <w:rPr>
          <w:rFonts w:ascii="Times New Roman" w:hAnsi="Times New Roman"/>
          <w:sz w:val="24"/>
          <w:szCs w:val="24"/>
        </w:rPr>
        <w:t>ř</w:t>
      </w:r>
      <w:r w:rsidRPr="000B2DB4">
        <w:rPr>
          <w:rFonts w:ascii="Times New Roman" w:hAnsi="Times New Roman"/>
          <w:sz w:val="24"/>
          <w:szCs w:val="24"/>
        </w:rPr>
        <w:t>eba tepla na vy</w:t>
      </w:r>
      <w:r w:rsidR="009C57A1" w:rsidRPr="000B2DB4">
        <w:rPr>
          <w:rFonts w:ascii="Times New Roman" w:hAnsi="Times New Roman"/>
          <w:sz w:val="24"/>
          <w:szCs w:val="24"/>
        </w:rPr>
        <w:t>tápě</w:t>
      </w:r>
      <w:r w:rsidRPr="000B2DB4">
        <w:rPr>
          <w:rFonts w:ascii="Times New Roman" w:hAnsi="Times New Roman"/>
          <w:sz w:val="24"/>
          <w:szCs w:val="24"/>
        </w:rPr>
        <w:t>n</w:t>
      </w:r>
      <w:r w:rsidR="009C57A1" w:rsidRPr="000B2DB4">
        <w:rPr>
          <w:rFonts w:ascii="Times New Roman" w:hAnsi="Times New Roman"/>
          <w:sz w:val="24"/>
          <w:szCs w:val="24"/>
        </w:rPr>
        <w:t>í</w:t>
      </w:r>
      <w:r w:rsidRPr="000B2DB4">
        <w:rPr>
          <w:rFonts w:ascii="Times New Roman" w:hAnsi="Times New Roman"/>
          <w:sz w:val="24"/>
          <w:szCs w:val="24"/>
        </w:rPr>
        <w:t>:</w:t>
      </w:r>
    </w:p>
    <w:p w:rsidR="00B07E37" w:rsidRPr="000B2DB4" w:rsidRDefault="00B07E37" w:rsidP="00D475D3">
      <w:pPr>
        <w:pStyle w:val="Odstavecseseznamem"/>
        <w:spacing w:before="0" w:line="360" w:lineRule="auto"/>
        <w:ind w:left="0" w:firstLine="708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Q</w:t>
      </w:r>
      <w:r w:rsidRPr="000B2DB4">
        <w:rPr>
          <w:rFonts w:ascii="Times New Roman" w:hAnsi="Times New Roman"/>
          <w:sz w:val="24"/>
          <w:szCs w:val="24"/>
          <w:vertAlign w:val="subscript"/>
        </w:rPr>
        <w:t>UK</w:t>
      </w:r>
      <w:r w:rsidRPr="000B2DB4">
        <w:rPr>
          <w:rFonts w:ascii="Times New Roman" w:hAnsi="Times New Roman"/>
          <w:sz w:val="24"/>
          <w:szCs w:val="24"/>
        </w:rPr>
        <w:t>=</w:t>
      </w:r>
      <w:r w:rsidR="008F57F8" w:rsidRPr="000B2DB4">
        <w:rPr>
          <w:rFonts w:ascii="Times New Roman" w:hAnsi="Times New Roman"/>
          <w:sz w:val="24"/>
          <w:szCs w:val="24"/>
        </w:rPr>
        <w:t xml:space="preserve"> </w:t>
      </w:r>
      <w:r w:rsidR="00B66FF1" w:rsidRPr="000B2DB4">
        <w:rPr>
          <w:rFonts w:ascii="Times New Roman" w:hAnsi="Times New Roman"/>
          <w:sz w:val="24"/>
          <w:szCs w:val="24"/>
        </w:rPr>
        <w:t>725 595,1</w:t>
      </w:r>
      <w:r w:rsidRPr="000B2DB4">
        <w:rPr>
          <w:rFonts w:ascii="Times New Roman" w:hAnsi="Times New Roman"/>
          <w:sz w:val="24"/>
          <w:szCs w:val="24"/>
        </w:rPr>
        <w:t>kWh/rok</w:t>
      </w:r>
    </w:p>
    <w:p w:rsidR="00B07E37" w:rsidRPr="000B2DB4" w:rsidRDefault="00721740" w:rsidP="00033E75">
      <w:pPr>
        <w:pStyle w:val="Odstavecseseznamem"/>
        <w:spacing w:before="0" w:line="360" w:lineRule="auto"/>
        <w:ind w:left="0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Potřeba</w:t>
      </w:r>
      <w:r w:rsidR="00B07E37" w:rsidRPr="000B2DB4">
        <w:rPr>
          <w:rFonts w:ascii="Times New Roman" w:hAnsi="Times New Roman"/>
          <w:sz w:val="24"/>
          <w:szCs w:val="24"/>
        </w:rPr>
        <w:t xml:space="preserve"> zemn</w:t>
      </w:r>
      <w:r w:rsidR="009C57A1" w:rsidRPr="000B2DB4">
        <w:rPr>
          <w:rFonts w:ascii="Times New Roman" w:hAnsi="Times New Roman"/>
          <w:sz w:val="24"/>
          <w:szCs w:val="24"/>
        </w:rPr>
        <w:t>í</w:t>
      </w:r>
      <w:r w:rsidR="00B07E37" w:rsidRPr="000B2DB4">
        <w:rPr>
          <w:rFonts w:ascii="Times New Roman" w:hAnsi="Times New Roman"/>
          <w:sz w:val="24"/>
          <w:szCs w:val="24"/>
        </w:rPr>
        <w:t xml:space="preserve">ho plynu na </w:t>
      </w:r>
      <w:r w:rsidR="009C57A1" w:rsidRPr="000B2DB4">
        <w:rPr>
          <w:rFonts w:ascii="Times New Roman" w:hAnsi="Times New Roman"/>
          <w:sz w:val="24"/>
          <w:szCs w:val="24"/>
        </w:rPr>
        <w:t>vytápění</w:t>
      </w:r>
      <w:r w:rsidR="00B07E37" w:rsidRPr="000B2DB4">
        <w:rPr>
          <w:rFonts w:ascii="Times New Roman" w:hAnsi="Times New Roman"/>
          <w:sz w:val="24"/>
          <w:szCs w:val="24"/>
        </w:rPr>
        <w:t>:</w:t>
      </w:r>
    </w:p>
    <w:p w:rsidR="00B07E37" w:rsidRPr="000B2DB4" w:rsidRDefault="00B07E37" w:rsidP="00D475D3">
      <w:pPr>
        <w:pStyle w:val="Odstavecseseznamem"/>
        <w:spacing w:before="0" w:line="360" w:lineRule="auto"/>
        <w:ind w:left="0" w:firstLine="708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B</w:t>
      </w:r>
      <w:r w:rsidRPr="000B2DB4">
        <w:rPr>
          <w:rFonts w:ascii="Times New Roman" w:hAnsi="Times New Roman"/>
          <w:sz w:val="24"/>
          <w:szCs w:val="24"/>
          <w:vertAlign w:val="subscript"/>
        </w:rPr>
        <w:t>UK</w:t>
      </w:r>
      <w:r w:rsidRPr="000B2DB4">
        <w:rPr>
          <w:rFonts w:ascii="Times New Roman" w:hAnsi="Times New Roman"/>
          <w:sz w:val="24"/>
          <w:szCs w:val="24"/>
        </w:rPr>
        <w:t>=</w:t>
      </w:r>
      <w:r w:rsidR="008F57F8" w:rsidRPr="000B2DB4">
        <w:rPr>
          <w:rFonts w:ascii="Times New Roman" w:hAnsi="Times New Roman"/>
          <w:sz w:val="24"/>
          <w:szCs w:val="24"/>
        </w:rPr>
        <w:t xml:space="preserve"> </w:t>
      </w:r>
      <w:r w:rsidR="001910C5" w:rsidRPr="000B2DB4">
        <w:rPr>
          <w:rFonts w:ascii="Times New Roman" w:hAnsi="Times New Roman"/>
          <w:sz w:val="24"/>
          <w:szCs w:val="24"/>
        </w:rPr>
        <w:t>72 964,9</w:t>
      </w:r>
      <w:r w:rsidRPr="000B2DB4">
        <w:rPr>
          <w:rFonts w:ascii="Times New Roman" w:hAnsi="Times New Roman"/>
          <w:sz w:val="24"/>
          <w:szCs w:val="24"/>
        </w:rPr>
        <w:t>m</w:t>
      </w:r>
      <w:r w:rsidRPr="000B2DB4">
        <w:rPr>
          <w:rFonts w:ascii="Times New Roman" w:hAnsi="Times New Roman"/>
          <w:sz w:val="24"/>
          <w:szCs w:val="24"/>
          <w:vertAlign w:val="superscript"/>
        </w:rPr>
        <w:t>3</w:t>
      </w:r>
      <w:r w:rsidRPr="000B2DB4">
        <w:rPr>
          <w:rFonts w:ascii="Times New Roman" w:hAnsi="Times New Roman"/>
          <w:sz w:val="24"/>
          <w:szCs w:val="24"/>
        </w:rPr>
        <w:t>/rok</w:t>
      </w:r>
    </w:p>
    <w:p w:rsidR="00D45191" w:rsidRPr="000B2DB4" w:rsidRDefault="00D45191" w:rsidP="00033E75">
      <w:pPr>
        <w:pStyle w:val="Odstavecseseznamem"/>
        <w:spacing w:before="0" w:line="360" w:lineRule="auto"/>
        <w:ind w:left="0"/>
        <w:rPr>
          <w:rFonts w:ascii="Times New Roman" w:hAnsi="Times New Roman"/>
          <w:sz w:val="24"/>
          <w:szCs w:val="24"/>
        </w:rPr>
      </w:pPr>
    </w:p>
    <w:p w:rsidR="00B07E37" w:rsidRPr="000B2DB4" w:rsidRDefault="00B07E37" w:rsidP="00033E75">
      <w:pPr>
        <w:pStyle w:val="Odstavecseseznamem"/>
        <w:spacing w:before="0" w:line="360" w:lineRule="auto"/>
        <w:ind w:left="0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Pot</w:t>
      </w:r>
      <w:r w:rsidR="009C57A1" w:rsidRPr="000B2DB4">
        <w:rPr>
          <w:rFonts w:ascii="Times New Roman" w:hAnsi="Times New Roman"/>
          <w:sz w:val="24"/>
          <w:szCs w:val="24"/>
        </w:rPr>
        <w:t>ř</w:t>
      </w:r>
      <w:r w:rsidRPr="000B2DB4">
        <w:rPr>
          <w:rFonts w:ascii="Times New Roman" w:hAnsi="Times New Roman"/>
          <w:sz w:val="24"/>
          <w:szCs w:val="24"/>
        </w:rPr>
        <w:t>eba tepla na p</w:t>
      </w:r>
      <w:r w:rsidR="009C57A1" w:rsidRPr="000B2DB4">
        <w:rPr>
          <w:rFonts w:ascii="Times New Roman" w:hAnsi="Times New Roman"/>
          <w:sz w:val="24"/>
          <w:szCs w:val="24"/>
        </w:rPr>
        <w:t>ř</w:t>
      </w:r>
      <w:r w:rsidRPr="000B2DB4">
        <w:rPr>
          <w:rFonts w:ascii="Times New Roman" w:hAnsi="Times New Roman"/>
          <w:sz w:val="24"/>
          <w:szCs w:val="24"/>
        </w:rPr>
        <w:t>ípravu tepl</w:t>
      </w:r>
      <w:r w:rsidR="009C57A1" w:rsidRPr="000B2DB4">
        <w:rPr>
          <w:rFonts w:ascii="Times New Roman" w:hAnsi="Times New Roman"/>
          <w:sz w:val="24"/>
          <w:szCs w:val="24"/>
        </w:rPr>
        <w:t>é</w:t>
      </w:r>
      <w:r w:rsidRPr="000B2DB4">
        <w:rPr>
          <w:rFonts w:ascii="Times New Roman" w:hAnsi="Times New Roman"/>
          <w:sz w:val="24"/>
          <w:szCs w:val="24"/>
        </w:rPr>
        <w:t xml:space="preserve"> vody</w:t>
      </w:r>
      <w:r w:rsidR="001910C5" w:rsidRPr="000B2DB4">
        <w:rPr>
          <w:rFonts w:ascii="Times New Roman" w:hAnsi="Times New Roman"/>
          <w:sz w:val="24"/>
          <w:szCs w:val="24"/>
        </w:rPr>
        <w:t xml:space="preserve"> ohřevem pomocí plynové kotelny</w:t>
      </w:r>
      <w:r w:rsidRPr="000B2DB4">
        <w:rPr>
          <w:rFonts w:ascii="Times New Roman" w:hAnsi="Times New Roman"/>
          <w:sz w:val="24"/>
          <w:szCs w:val="24"/>
        </w:rPr>
        <w:t>:</w:t>
      </w:r>
    </w:p>
    <w:p w:rsidR="00B07E37" w:rsidRPr="000B2DB4" w:rsidRDefault="00B07E37" w:rsidP="00D475D3">
      <w:pPr>
        <w:pStyle w:val="Odstavecseseznamem"/>
        <w:spacing w:before="0" w:line="360" w:lineRule="auto"/>
        <w:ind w:left="0" w:firstLine="708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Q</w:t>
      </w:r>
      <w:r w:rsidR="009C57A1" w:rsidRPr="000B2DB4">
        <w:rPr>
          <w:rFonts w:ascii="Times New Roman" w:hAnsi="Times New Roman"/>
          <w:sz w:val="24"/>
          <w:szCs w:val="24"/>
          <w:vertAlign w:val="subscript"/>
        </w:rPr>
        <w:t>TV</w:t>
      </w:r>
      <w:r w:rsidRPr="000B2DB4">
        <w:rPr>
          <w:rFonts w:ascii="Times New Roman" w:hAnsi="Times New Roman"/>
          <w:sz w:val="24"/>
          <w:szCs w:val="24"/>
        </w:rPr>
        <w:t>=</w:t>
      </w:r>
      <w:r w:rsidR="008F57F8" w:rsidRPr="000B2DB4">
        <w:rPr>
          <w:rFonts w:ascii="Times New Roman" w:hAnsi="Times New Roman"/>
          <w:sz w:val="24"/>
          <w:szCs w:val="24"/>
        </w:rPr>
        <w:t xml:space="preserve"> </w:t>
      </w:r>
      <w:r w:rsidR="001910C5" w:rsidRPr="000B2DB4">
        <w:rPr>
          <w:rFonts w:ascii="Times New Roman" w:hAnsi="Times New Roman"/>
          <w:sz w:val="24"/>
          <w:szCs w:val="24"/>
        </w:rPr>
        <w:t>25 207,6</w:t>
      </w:r>
      <w:r w:rsidRPr="000B2DB4">
        <w:rPr>
          <w:rFonts w:ascii="Times New Roman" w:hAnsi="Times New Roman"/>
          <w:sz w:val="24"/>
          <w:szCs w:val="24"/>
        </w:rPr>
        <w:t>kWh/rok</w:t>
      </w:r>
    </w:p>
    <w:p w:rsidR="00B07E37" w:rsidRPr="000B2DB4" w:rsidRDefault="00B07E37" w:rsidP="00033E75">
      <w:pPr>
        <w:pStyle w:val="Odstavecseseznamem"/>
        <w:spacing w:before="0" w:line="360" w:lineRule="auto"/>
        <w:ind w:left="0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Pot</w:t>
      </w:r>
      <w:r w:rsidR="009C57A1" w:rsidRPr="000B2DB4">
        <w:rPr>
          <w:rFonts w:ascii="Times New Roman" w:hAnsi="Times New Roman"/>
          <w:sz w:val="24"/>
          <w:szCs w:val="24"/>
        </w:rPr>
        <w:t>ř</w:t>
      </w:r>
      <w:r w:rsidRPr="000B2DB4">
        <w:rPr>
          <w:rFonts w:ascii="Times New Roman" w:hAnsi="Times New Roman"/>
          <w:sz w:val="24"/>
          <w:szCs w:val="24"/>
        </w:rPr>
        <w:t>eba zemn</w:t>
      </w:r>
      <w:r w:rsidR="009C57A1" w:rsidRPr="000B2DB4">
        <w:rPr>
          <w:rFonts w:ascii="Times New Roman" w:hAnsi="Times New Roman"/>
          <w:sz w:val="24"/>
          <w:szCs w:val="24"/>
        </w:rPr>
        <w:t>í</w:t>
      </w:r>
      <w:r w:rsidRPr="000B2DB4">
        <w:rPr>
          <w:rFonts w:ascii="Times New Roman" w:hAnsi="Times New Roman"/>
          <w:sz w:val="24"/>
          <w:szCs w:val="24"/>
        </w:rPr>
        <w:t>ho plynu na p</w:t>
      </w:r>
      <w:r w:rsidR="009C57A1" w:rsidRPr="000B2DB4">
        <w:rPr>
          <w:rFonts w:ascii="Times New Roman" w:hAnsi="Times New Roman"/>
          <w:sz w:val="24"/>
          <w:szCs w:val="24"/>
        </w:rPr>
        <w:t>ř</w:t>
      </w:r>
      <w:r w:rsidRPr="000B2DB4">
        <w:rPr>
          <w:rFonts w:ascii="Times New Roman" w:hAnsi="Times New Roman"/>
          <w:sz w:val="24"/>
          <w:szCs w:val="24"/>
        </w:rPr>
        <w:t>ípravu tepl</w:t>
      </w:r>
      <w:r w:rsidR="009C57A1" w:rsidRPr="000B2DB4">
        <w:rPr>
          <w:rFonts w:ascii="Times New Roman" w:hAnsi="Times New Roman"/>
          <w:sz w:val="24"/>
          <w:szCs w:val="24"/>
        </w:rPr>
        <w:t>é</w:t>
      </w:r>
      <w:r w:rsidRPr="000B2DB4">
        <w:rPr>
          <w:rFonts w:ascii="Times New Roman" w:hAnsi="Times New Roman"/>
          <w:sz w:val="24"/>
          <w:szCs w:val="24"/>
        </w:rPr>
        <w:t xml:space="preserve"> vody</w:t>
      </w:r>
      <w:r w:rsidR="001910C5" w:rsidRPr="000B2DB4">
        <w:rPr>
          <w:rFonts w:ascii="Times New Roman" w:hAnsi="Times New Roman"/>
          <w:sz w:val="24"/>
          <w:szCs w:val="24"/>
        </w:rPr>
        <w:t xml:space="preserve"> ohřevem pomocí plynové kotelny</w:t>
      </w:r>
      <w:r w:rsidRPr="000B2DB4">
        <w:rPr>
          <w:rFonts w:ascii="Times New Roman" w:hAnsi="Times New Roman"/>
          <w:sz w:val="24"/>
          <w:szCs w:val="24"/>
        </w:rPr>
        <w:t>:</w:t>
      </w:r>
    </w:p>
    <w:p w:rsidR="00B07E37" w:rsidRPr="000B2DB4" w:rsidRDefault="00B07E37" w:rsidP="00D475D3">
      <w:pPr>
        <w:pStyle w:val="Odstavecseseznamem"/>
        <w:spacing w:before="0" w:line="360" w:lineRule="auto"/>
        <w:ind w:left="0" w:firstLine="708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B</w:t>
      </w:r>
      <w:r w:rsidR="009C57A1" w:rsidRPr="000B2DB4">
        <w:rPr>
          <w:rFonts w:ascii="Times New Roman" w:hAnsi="Times New Roman"/>
          <w:sz w:val="24"/>
          <w:szCs w:val="24"/>
          <w:vertAlign w:val="subscript"/>
        </w:rPr>
        <w:t>TV</w:t>
      </w:r>
      <w:r w:rsidRPr="000B2DB4">
        <w:rPr>
          <w:rFonts w:ascii="Times New Roman" w:hAnsi="Times New Roman"/>
          <w:sz w:val="24"/>
          <w:szCs w:val="24"/>
        </w:rPr>
        <w:t>=</w:t>
      </w:r>
      <w:r w:rsidR="008F57F8" w:rsidRPr="000B2DB4">
        <w:rPr>
          <w:rFonts w:ascii="Times New Roman" w:hAnsi="Times New Roman"/>
          <w:sz w:val="24"/>
          <w:szCs w:val="24"/>
        </w:rPr>
        <w:t xml:space="preserve"> </w:t>
      </w:r>
      <w:r w:rsidR="001910C5" w:rsidRPr="000B2DB4">
        <w:rPr>
          <w:rFonts w:ascii="Times New Roman" w:hAnsi="Times New Roman"/>
          <w:sz w:val="24"/>
          <w:szCs w:val="24"/>
        </w:rPr>
        <w:t>2534,8</w:t>
      </w:r>
      <w:r w:rsidRPr="000B2DB4">
        <w:rPr>
          <w:rFonts w:ascii="Times New Roman" w:hAnsi="Times New Roman"/>
          <w:sz w:val="24"/>
          <w:szCs w:val="24"/>
        </w:rPr>
        <w:t>m</w:t>
      </w:r>
      <w:r w:rsidRPr="000B2DB4">
        <w:rPr>
          <w:rFonts w:ascii="Times New Roman" w:hAnsi="Times New Roman"/>
          <w:sz w:val="24"/>
          <w:szCs w:val="24"/>
          <w:vertAlign w:val="superscript"/>
        </w:rPr>
        <w:t>3</w:t>
      </w:r>
      <w:r w:rsidR="00224622" w:rsidRPr="000B2DB4">
        <w:rPr>
          <w:rFonts w:ascii="Times New Roman" w:hAnsi="Times New Roman"/>
          <w:sz w:val="24"/>
          <w:szCs w:val="24"/>
        </w:rPr>
        <w:t>/</w:t>
      </w:r>
      <w:r w:rsidRPr="000B2DB4">
        <w:rPr>
          <w:rFonts w:ascii="Times New Roman" w:hAnsi="Times New Roman"/>
          <w:sz w:val="24"/>
          <w:szCs w:val="24"/>
        </w:rPr>
        <w:t>rok</w:t>
      </w:r>
    </w:p>
    <w:p w:rsidR="001910C5" w:rsidRPr="000B2DB4" w:rsidRDefault="001910C5" w:rsidP="00033E75">
      <w:pPr>
        <w:pStyle w:val="Odstavecseseznamem"/>
        <w:spacing w:before="0" w:line="360" w:lineRule="auto"/>
        <w:ind w:left="0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Potřeba tepla na přípravu teplé vody ohřevem pomocí ele</w:t>
      </w:r>
      <w:r w:rsidR="008545F4" w:rsidRPr="000B2DB4">
        <w:rPr>
          <w:rFonts w:ascii="Times New Roman" w:hAnsi="Times New Roman"/>
          <w:sz w:val="24"/>
          <w:szCs w:val="24"/>
        </w:rPr>
        <w:t>k</w:t>
      </w:r>
      <w:r w:rsidRPr="000B2DB4">
        <w:rPr>
          <w:rFonts w:ascii="Times New Roman" w:hAnsi="Times New Roman"/>
          <w:sz w:val="24"/>
          <w:szCs w:val="24"/>
        </w:rPr>
        <w:t>třiny:</w:t>
      </w:r>
    </w:p>
    <w:p w:rsidR="001910C5" w:rsidRPr="000B2DB4" w:rsidRDefault="001910C5" w:rsidP="00D475D3">
      <w:pPr>
        <w:pStyle w:val="Odstavecseseznamem"/>
        <w:spacing w:before="0" w:line="360" w:lineRule="auto"/>
        <w:ind w:left="0" w:firstLine="708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Q</w:t>
      </w:r>
      <w:r w:rsidRPr="000B2DB4">
        <w:rPr>
          <w:rFonts w:ascii="Times New Roman" w:hAnsi="Times New Roman"/>
          <w:sz w:val="24"/>
          <w:szCs w:val="24"/>
          <w:vertAlign w:val="subscript"/>
        </w:rPr>
        <w:t>TV</w:t>
      </w:r>
      <w:r w:rsidRPr="000B2DB4">
        <w:rPr>
          <w:rFonts w:ascii="Times New Roman" w:hAnsi="Times New Roman"/>
          <w:sz w:val="24"/>
          <w:szCs w:val="24"/>
        </w:rPr>
        <w:t>= 25</w:t>
      </w:r>
      <w:r w:rsidR="0091027C" w:rsidRPr="000B2DB4">
        <w:rPr>
          <w:rFonts w:ascii="Times New Roman" w:hAnsi="Times New Roman"/>
          <w:sz w:val="24"/>
          <w:szCs w:val="24"/>
        </w:rPr>
        <w:t xml:space="preserve"> 876 </w:t>
      </w:r>
      <w:r w:rsidRPr="000B2DB4">
        <w:rPr>
          <w:rFonts w:ascii="Times New Roman" w:hAnsi="Times New Roman"/>
          <w:sz w:val="24"/>
          <w:szCs w:val="24"/>
        </w:rPr>
        <w:t>kWh/rok</w:t>
      </w:r>
    </w:p>
    <w:p w:rsidR="001910C5" w:rsidRPr="000B2DB4" w:rsidRDefault="001910C5" w:rsidP="00033E75">
      <w:pPr>
        <w:pStyle w:val="Odstavecseseznamem"/>
        <w:spacing w:before="0" w:line="360" w:lineRule="auto"/>
        <w:ind w:left="0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 xml:space="preserve">Potřeba </w:t>
      </w:r>
      <w:r w:rsidR="0091027C" w:rsidRPr="000B2DB4">
        <w:rPr>
          <w:rFonts w:ascii="Times New Roman" w:hAnsi="Times New Roman"/>
          <w:sz w:val="24"/>
          <w:szCs w:val="24"/>
        </w:rPr>
        <w:t>elektřiny</w:t>
      </w:r>
      <w:r w:rsidRPr="000B2DB4">
        <w:rPr>
          <w:rFonts w:ascii="Times New Roman" w:hAnsi="Times New Roman"/>
          <w:sz w:val="24"/>
          <w:szCs w:val="24"/>
        </w:rPr>
        <w:t xml:space="preserve"> na přípravu teplé vody ohřevem </w:t>
      </w:r>
      <w:r w:rsidR="0091027C" w:rsidRPr="000B2DB4">
        <w:rPr>
          <w:rFonts w:ascii="Times New Roman" w:hAnsi="Times New Roman"/>
          <w:sz w:val="24"/>
          <w:szCs w:val="24"/>
        </w:rPr>
        <w:t>pomocí ele</w:t>
      </w:r>
      <w:r w:rsidR="008545F4" w:rsidRPr="000B2DB4">
        <w:rPr>
          <w:rFonts w:ascii="Times New Roman" w:hAnsi="Times New Roman"/>
          <w:sz w:val="24"/>
          <w:szCs w:val="24"/>
        </w:rPr>
        <w:t>k</w:t>
      </w:r>
      <w:r w:rsidR="0091027C" w:rsidRPr="000B2DB4">
        <w:rPr>
          <w:rFonts w:ascii="Times New Roman" w:hAnsi="Times New Roman"/>
          <w:sz w:val="24"/>
          <w:szCs w:val="24"/>
        </w:rPr>
        <w:t>třiny</w:t>
      </w:r>
      <w:r w:rsidRPr="000B2DB4">
        <w:rPr>
          <w:rFonts w:ascii="Times New Roman" w:hAnsi="Times New Roman"/>
          <w:sz w:val="24"/>
          <w:szCs w:val="24"/>
        </w:rPr>
        <w:t>:</w:t>
      </w:r>
    </w:p>
    <w:p w:rsidR="001910C5" w:rsidRDefault="001910C5" w:rsidP="00D475D3">
      <w:pPr>
        <w:pStyle w:val="Odstavecseseznamem"/>
        <w:spacing w:before="0" w:line="360" w:lineRule="auto"/>
        <w:ind w:left="0" w:firstLine="708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B</w:t>
      </w:r>
      <w:r w:rsidRPr="000B2DB4">
        <w:rPr>
          <w:rFonts w:ascii="Times New Roman" w:hAnsi="Times New Roman"/>
          <w:sz w:val="24"/>
          <w:szCs w:val="24"/>
          <w:vertAlign w:val="subscript"/>
        </w:rPr>
        <w:t>TV</w:t>
      </w:r>
      <w:r w:rsidRPr="000B2DB4">
        <w:rPr>
          <w:rFonts w:ascii="Times New Roman" w:hAnsi="Times New Roman"/>
          <w:sz w:val="24"/>
          <w:szCs w:val="24"/>
        </w:rPr>
        <w:t xml:space="preserve">= </w:t>
      </w:r>
      <w:r w:rsidR="0091027C" w:rsidRPr="000B2DB4">
        <w:rPr>
          <w:rFonts w:ascii="Times New Roman" w:hAnsi="Times New Roman"/>
          <w:sz w:val="24"/>
          <w:szCs w:val="24"/>
        </w:rPr>
        <w:t>26 241 kWh/rok</w:t>
      </w:r>
    </w:p>
    <w:p w:rsidR="00D475D3" w:rsidRPr="000B2DB4" w:rsidRDefault="00D475D3" w:rsidP="00D475D3">
      <w:pPr>
        <w:pStyle w:val="Odstavecseseznamem"/>
        <w:spacing w:before="0" w:line="360" w:lineRule="auto"/>
        <w:ind w:left="0" w:firstLine="708"/>
        <w:rPr>
          <w:rFonts w:ascii="Times New Roman" w:hAnsi="Times New Roman"/>
          <w:sz w:val="24"/>
          <w:szCs w:val="24"/>
        </w:rPr>
      </w:pPr>
    </w:p>
    <w:p w:rsidR="00B07E37" w:rsidRPr="000B2DB4" w:rsidRDefault="00B07E37" w:rsidP="00033E75">
      <w:pPr>
        <w:pStyle w:val="Odstavecseseznamem"/>
        <w:spacing w:before="0" w:line="360" w:lineRule="auto"/>
        <w:ind w:left="0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Celková pot</w:t>
      </w:r>
      <w:r w:rsidR="009C57A1" w:rsidRPr="000B2DB4">
        <w:rPr>
          <w:rFonts w:ascii="Times New Roman" w:hAnsi="Times New Roman"/>
          <w:sz w:val="24"/>
          <w:szCs w:val="24"/>
        </w:rPr>
        <w:t>ř</w:t>
      </w:r>
      <w:r w:rsidRPr="000B2DB4">
        <w:rPr>
          <w:rFonts w:ascii="Times New Roman" w:hAnsi="Times New Roman"/>
          <w:sz w:val="24"/>
          <w:szCs w:val="24"/>
        </w:rPr>
        <w:t xml:space="preserve">eba </w:t>
      </w:r>
      <w:r w:rsidR="00721740" w:rsidRPr="000B2DB4">
        <w:rPr>
          <w:rFonts w:ascii="Times New Roman" w:hAnsi="Times New Roman"/>
          <w:sz w:val="24"/>
          <w:szCs w:val="24"/>
        </w:rPr>
        <w:t>tepla:</w:t>
      </w:r>
    </w:p>
    <w:p w:rsidR="00B07E37" w:rsidRPr="000B2DB4" w:rsidRDefault="00B07E37" w:rsidP="00D475D3">
      <w:pPr>
        <w:pStyle w:val="Odstavecseseznamem"/>
        <w:spacing w:before="0" w:line="360" w:lineRule="auto"/>
        <w:ind w:left="0" w:firstLine="708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Q</w:t>
      </w:r>
      <w:r w:rsidR="009C57A1" w:rsidRPr="000B2DB4">
        <w:rPr>
          <w:rFonts w:ascii="Times New Roman" w:hAnsi="Times New Roman"/>
          <w:sz w:val="24"/>
          <w:szCs w:val="24"/>
          <w:vertAlign w:val="subscript"/>
        </w:rPr>
        <w:t>CELK</w:t>
      </w:r>
      <w:r w:rsidR="008F57F8" w:rsidRPr="000B2DB4">
        <w:rPr>
          <w:rFonts w:ascii="Times New Roman" w:hAnsi="Times New Roman"/>
          <w:sz w:val="24"/>
          <w:szCs w:val="24"/>
        </w:rPr>
        <w:t>=</w:t>
      </w:r>
      <w:r w:rsidR="008F57F8" w:rsidRPr="000B2DB4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91027C" w:rsidRPr="000B2DB4">
        <w:rPr>
          <w:rFonts w:ascii="Times New Roman" w:hAnsi="Times New Roman"/>
          <w:sz w:val="24"/>
          <w:szCs w:val="24"/>
        </w:rPr>
        <w:t xml:space="preserve">776 679 </w:t>
      </w:r>
      <w:r w:rsidR="00224622" w:rsidRPr="000B2DB4">
        <w:rPr>
          <w:rFonts w:ascii="Times New Roman" w:hAnsi="Times New Roman"/>
          <w:sz w:val="24"/>
          <w:szCs w:val="24"/>
        </w:rPr>
        <w:t>kWh</w:t>
      </w:r>
      <w:r w:rsidRPr="000B2DB4">
        <w:rPr>
          <w:rFonts w:ascii="Times New Roman" w:hAnsi="Times New Roman"/>
          <w:sz w:val="24"/>
          <w:szCs w:val="24"/>
        </w:rPr>
        <w:t>/rok</w:t>
      </w:r>
    </w:p>
    <w:p w:rsidR="00B07E37" w:rsidRPr="000B2DB4" w:rsidRDefault="00B07E37" w:rsidP="00033E75">
      <w:pPr>
        <w:pStyle w:val="Odstavecseseznamem"/>
        <w:spacing w:before="0" w:line="360" w:lineRule="auto"/>
        <w:ind w:left="0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Celková pot</w:t>
      </w:r>
      <w:r w:rsidR="009C57A1" w:rsidRPr="000B2DB4">
        <w:rPr>
          <w:rFonts w:ascii="Times New Roman" w:hAnsi="Times New Roman"/>
          <w:sz w:val="24"/>
          <w:szCs w:val="24"/>
        </w:rPr>
        <w:t>ř</w:t>
      </w:r>
      <w:r w:rsidRPr="000B2DB4">
        <w:rPr>
          <w:rFonts w:ascii="Times New Roman" w:hAnsi="Times New Roman"/>
          <w:sz w:val="24"/>
          <w:szCs w:val="24"/>
        </w:rPr>
        <w:t>eba zemn</w:t>
      </w:r>
      <w:r w:rsidR="009C57A1" w:rsidRPr="000B2DB4">
        <w:rPr>
          <w:rFonts w:ascii="Times New Roman" w:hAnsi="Times New Roman"/>
          <w:sz w:val="24"/>
          <w:szCs w:val="24"/>
        </w:rPr>
        <w:t>í</w:t>
      </w:r>
      <w:r w:rsidRPr="000B2DB4">
        <w:rPr>
          <w:rFonts w:ascii="Times New Roman" w:hAnsi="Times New Roman"/>
          <w:sz w:val="24"/>
          <w:szCs w:val="24"/>
        </w:rPr>
        <w:t>ho plynu:</w:t>
      </w:r>
    </w:p>
    <w:p w:rsidR="00D02667" w:rsidRPr="000B2DB4" w:rsidRDefault="00B07E37" w:rsidP="00D475D3">
      <w:pPr>
        <w:pStyle w:val="Odstavecseseznamem"/>
        <w:spacing w:before="0" w:line="360" w:lineRule="auto"/>
        <w:ind w:left="0" w:firstLine="708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B</w:t>
      </w:r>
      <w:r w:rsidR="009C57A1" w:rsidRPr="000B2DB4">
        <w:rPr>
          <w:rFonts w:ascii="Times New Roman" w:hAnsi="Times New Roman"/>
          <w:sz w:val="24"/>
          <w:szCs w:val="24"/>
          <w:vertAlign w:val="subscript"/>
        </w:rPr>
        <w:t>CELK</w:t>
      </w:r>
      <w:r w:rsidRPr="000B2DB4">
        <w:rPr>
          <w:rFonts w:ascii="Times New Roman" w:hAnsi="Times New Roman"/>
          <w:sz w:val="24"/>
          <w:szCs w:val="24"/>
        </w:rPr>
        <w:t>=</w:t>
      </w:r>
      <w:r w:rsidR="0091027C" w:rsidRPr="000B2DB4">
        <w:rPr>
          <w:rFonts w:ascii="Times New Roman" w:hAnsi="Times New Roman"/>
          <w:sz w:val="24"/>
          <w:szCs w:val="24"/>
        </w:rPr>
        <w:t xml:space="preserve">75 498 </w:t>
      </w:r>
      <w:r w:rsidRPr="000B2DB4">
        <w:rPr>
          <w:rFonts w:ascii="Times New Roman" w:hAnsi="Times New Roman"/>
          <w:sz w:val="24"/>
          <w:szCs w:val="24"/>
        </w:rPr>
        <w:t>m</w:t>
      </w:r>
      <w:r w:rsidRPr="000B2DB4">
        <w:rPr>
          <w:rFonts w:ascii="Times New Roman" w:hAnsi="Times New Roman"/>
          <w:sz w:val="24"/>
          <w:szCs w:val="24"/>
          <w:vertAlign w:val="superscript"/>
        </w:rPr>
        <w:t>3</w:t>
      </w:r>
      <w:r w:rsidRPr="000B2DB4">
        <w:rPr>
          <w:rFonts w:ascii="Times New Roman" w:hAnsi="Times New Roman"/>
          <w:sz w:val="24"/>
          <w:szCs w:val="24"/>
        </w:rPr>
        <w:t>/rok</w:t>
      </w:r>
    </w:p>
    <w:p w:rsidR="0091027C" w:rsidRPr="000B2DB4" w:rsidRDefault="0091027C" w:rsidP="00033E75">
      <w:pPr>
        <w:pStyle w:val="Odstavecseseznamem"/>
        <w:spacing w:before="0" w:line="360" w:lineRule="auto"/>
        <w:ind w:left="0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Celková potřeba elektrické energie:</w:t>
      </w:r>
    </w:p>
    <w:p w:rsidR="000E2A1A" w:rsidRPr="000B2DB4" w:rsidRDefault="0091027C" w:rsidP="00D475D3">
      <w:pPr>
        <w:pStyle w:val="Odstavecseseznamem"/>
        <w:spacing w:before="0" w:line="360" w:lineRule="auto"/>
        <w:ind w:left="0" w:firstLine="708"/>
        <w:rPr>
          <w:rFonts w:ascii="Times New Roman" w:hAnsi="Times New Roman"/>
          <w:sz w:val="24"/>
          <w:szCs w:val="24"/>
        </w:rPr>
      </w:pPr>
      <w:r w:rsidRPr="000B2DB4">
        <w:rPr>
          <w:rFonts w:ascii="Times New Roman" w:hAnsi="Times New Roman"/>
          <w:sz w:val="24"/>
          <w:szCs w:val="24"/>
        </w:rPr>
        <w:t>B</w:t>
      </w:r>
      <w:r w:rsidRPr="000B2DB4">
        <w:rPr>
          <w:rFonts w:ascii="Times New Roman" w:hAnsi="Times New Roman"/>
          <w:sz w:val="24"/>
          <w:szCs w:val="24"/>
          <w:vertAlign w:val="subscript"/>
        </w:rPr>
        <w:t>CELK</w:t>
      </w:r>
      <w:r w:rsidRPr="000B2DB4">
        <w:rPr>
          <w:rFonts w:ascii="Times New Roman" w:hAnsi="Times New Roman"/>
          <w:sz w:val="24"/>
          <w:szCs w:val="24"/>
        </w:rPr>
        <w:t>=26 241</w:t>
      </w:r>
      <w:r w:rsidRPr="000B2DB4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0B2DB4">
        <w:rPr>
          <w:rFonts w:ascii="Times New Roman" w:hAnsi="Times New Roman"/>
          <w:sz w:val="24"/>
          <w:szCs w:val="24"/>
        </w:rPr>
        <w:t>kWh/rok</w:t>
      </w:r>
    </w:p>
    <w:p w:rsidR="004E2FD5" w:rsidRPr="000B2DB4" w:rsidRDefault="004E2FD5" w:rsidP="00033E75">
      <w:pPr>
        <w:pStyle w:val="Odstavecseseznamem"/>
        <w:spacing w:before="0" w:line="360" w:lineRule="auto"/>
        <w:ind w:left="0"/>
        <w:jc w:val="center"/>
        <w:rPr>
          <w:rFonts w:ascii="Times New Roman" w:hAnsi="Times New Roman"/>
          <w:sz w:val="32"/>
          <w:szCs w:val="32"/>
        </w:rPr>
      </w:pPr>
      <w:r w:rsidRPr="000B2DB4">
        <w:rPr>
          <w:rFonts w:ascii="Times New Roman" w:hAnsi="Times New Roman"/>
          <w:sz w:val="32"/>
          <w:szCs w:val="32"/>
        </w:rPr>
        <w:lastRenderedPageBreak/>
        <w:t>Příloha</w:t>
      </w:r>
      <w:r w:rsidR="000E2A1A" w:rsidRPr="000B2DB4">
        <w:rPr>
          <w:rFonts w:ascii="Times New Roman" w:hAnsi="Times New Roman"/>
          <w:sz w:val="32"/>
          <w:szCs w:val="32"/>
        </w:rPr>
        <w:t xml:space="preserve"> 1</w:t>
      </w:r>
      <w:r w:rsidRPr="000B2DB4">
        <w:rPr>
          <w:rFonts w:ascii="Times New Roman" w:hAnsi="Times New Roman"/>
          <w:sz w:val="32"/>
          <w:szCs w:val="32"/>
        </w:rPr>
        <w:t>: Výpočet tep</w:t>
      </w:r>
      <w:r w:rsidR="00D23C01" w:rsidRPr="000B2DB4">
        <w:rPr>
          <w:rFonts w:ascii="Times New Roman" w:hAnsi="Times New Roman"/>
          <w:sz w:val="32"/>
          <w:szCs w:val="32"/>
        </w:rPr>
        <w:t>e</w:t>
      </w:r>
      <w:r w:rsidRPr="000B2DB4">
        <w:rPr>
          <w:rFonts w:ascii="Times New Roman" w:hAnsi="Times New Roman"/>
          <w:sz w:val="32"/>
          <w:szCs w:val="32"/>
        </w:rPr>
        <w:t>lných ztrát</w:t>
      </w:r>
    </w:p>
    <w:p w:rsidR="000E2A1A" w:rsidRPr="000B2DB4" w:rsidRDefault="000E2A1A" w:rsidP="00033E75">
      <w:pPr>
        <w:pStyle w:val="Odstavecseseznamem"/>
        <w:spacing w:before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4E2FD5" w:rsidRPr="000B2DB4" w:rsidRDefault="004E2FD5" w:rsidP="00033E75">
      <w:pPr>
        <w:pStyle w:val="Odstavecseseznamem"/>
        <w:spacing w:before="0" w:line="360" w:lineRule="auto"/>
        <w:ind w:left="0"/>
        <w:rPr>
          <w:rFonts w:ascii="Times New Roman" w:hAnsi="Times New Roman"/>
        </w:rPr>
      </w:pPr>
    </w:p>
    <w:sectPr w:rsidR="004E2FD5" w:rsidRPr="000B2DB4" w:rsidSect="00001E6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394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6C5B" w:rsidRDefault="00976C5B" w:rsidP="003A1974">
      <w:pPr>
        <w:spacing w:before="0"/>
      </w:pPr>
      <w:r>
        <w:separator/>
      </w:r>
    </w:p>
  </w:endnote>
  <w:endnote w:type="continuationSeparator" w:id="0">
    <w:p w:rsidR="00976C5B" w:rsidRDefault="00976C5B" w:rsidP="003A197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7F5" w:rsidRDefault="00D757F5">
    <w:pPr>
      <w:pStyle w:val="Zpat"/>
      <w:jc w:val="center"/>
      <w:rPr>
        <w:caps/>
        <w:noProof/>
        <w:color w:val="4F81BD" w:themeColor="accent1"/>
      </w:rPr>
    </w:pPr>
    <w:r>
      <w:rPr>
        <w:noProof/>
        <w:lang w:eastAsia="cs-CZ"/>
      </w:rPr>
      <w:drawing>
        <wp:anchor distT="0" distB="0" distL="114300" distR="114300" simplePos="0" relativeHeight="251661312" behindDoc="0" locked="0" layoutInCell="1" allowOverlap="1" wp14:anchorId="6F464268" wp14:editId="756E7694">
          <wp:simplePos x="0" y="0"/>
          <wp:positionH relativeFrom="margin">
            <wp:posOffset>-4445</wp:posOffset>
          </wp:positionH>
          <wp:positionV relativeFrom="paragraph">
            <wp:posOffset>-242570</wp:posOffset>
          </wp:positionV>
          <wp:extent cx="1257300" cy="5715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 xml:space="preserve"> PAGE   \* MERGEFORMAT </w:instrText>
    </w:r>
    <w:r>
      <w:rPr>
        <w:caps/>
        <w:color w:val="4F81BD" w:themeColor="accent1"/>
      </w:rPr>
      <w:fldChar w:fldCharType="separate"/>
    </w:r>
    <w:r w:rsidR="00D45191">
      <w:rPr>
        <w:caps/>
        <w:noProof/>
        <w:color w:val="4F81BD" w:themeColor="accent1"/>
      </w:rPr>
      <w:t>9</w:t>
    </w:r>
    <w:r>
      <w:rPr>
        <w:caps/>
        <w:noProof/>
        <w:color w:val="4F81BD" w:themeColor="accent1"/>
      </w:rPr>
      <w:fldChar w:fldCharType="end"/>
    </w:r>
  </w:p>
  <w:p w:rsidR="00D757F5" w:rsidRDefault="00D757F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7F5" w:rsidRDefault="00D757F5" w:rsidP="008B3A20">
    <w:pPr>
      <w:pStyle w:val="Zhlav"/>
      <w:jc w:val="right"/>
    </w:pPr>
    <w:bookmarkStart w:id="27" w:name="_Hlk494900612"/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77133CB5" wp14:editId="380CE823">
          <wp:simplePos x="0" y="0"/>
          <wp:positionH relativeFrom="margin">
            <wp:posOffset>0</wp:posOffset>
          </wp:positionH>
          <wp:positionV relativeFrom="paragraph">
            <wp:posOffset>13970</wp:posOffset>
          </wp:positionV>
          <wp:extent cx="1333500" cy="666750"/>
          <wp:effectExtent l="0" t="0" r="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 w:rsidRPr="00DE28A0">
      <w:t>ECOTEN, s.r.o.</w:t>
    </w:r>
  </w:p>
  <w:p w:rsidR="00D757F5" w:rsidRDefault="00D757F5" w:rsidP="008B3A20">
    <w:pPr>
      <w:pStyle w:val="Zhlav"/>
      <w:jc w:val="right"/>
    </w:pPr>
    <w:r>
      <w:tab/>
    </w:r>
    <w:r>
      <w:tab/>
      <w:t>Lublaňská 1002/9</w:t>
    </w:r>
  </w:p>
  <w:p w:rsidR="00D757F5" w:rsidRDefault="00D757F5" w:rsidP="008B3A20">
    <w:pPr>
      <w:pStyle w:val="Zhlav"/>
      <w:jc w:val="right"/>
    </w:pPr>
    <w:r w:rsidRPr="00DE28A0">
      <w:t>120 00 Praha 2</w:t>
    </w:r>
  </w:p>
  <w:p w:rsidR="00D757F5" w:rsidRDefault="00D757F5" w:rsidP="008B3A20">
    <w:pPr>
      <w:pStyle w:val="Zhlav"/>
      <w:jc w:val="right"/>
    </w:pPr>
    <w:r>
      <w:t xml:space="preserve">e-mail: </w:t>
    </w:r>
    <w:hyperlink r:id="rId2" w:history="1">
      <w:r w:rsidRPr="00CF4BEE">
        <w:rPr>
          <w:rStyle w:val="Hypertextovodkaz"/>
        </w:rPr>
        <w:t>info@ecoten.cz</w:t>
      </w:r>
    </w:hyperlink>
  </w:p>
  <w:p w:rsidR="00D757F5" w:rsidRDefault="00D757F5" w:rsidP="008B3A20">
    <w:pPr>
      <w:pStyle w:val="Zhlav"/>
      <w:jc w:val="right"/>
    </w:pPr>
    <w:r w:rsidRPr="00DE28A0">
      <w:t>www.ecoten.cz</w:t>
    </w:r>
  </w:p>
  <w:bookmarkEnd w:id="27"/>
  <w:p w:rsidR="00D757F5" w:rsidRDefault="00D757F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6C5B" w:rsidRDefault="00976C5B" w:rsidP="003A1974">
      <w:pPr>
        <w:spacing w:before="0"/>
      </w:pPr>
      <w:r>
        <w:separator/>
      </w:r>
    </w:p>
  </w:footnote>
  <w:footnote w:type="continuationSeparator" w:id="0">
    <w:p w:rsidR="00976C5B" w:rsidRDefault="00976C5B" w:rsidP="003A197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7F5" w:rsidRPr="008B3A20" w:rsidRDefault="00D757F5" w:rsidP="008B3A20">
    <w:pPr>
      <w:suppressAutoHyphens/>
      <w:spacing w:before="0" w:line="360" w:lineRule="auto"/>
      <w:ind w:left="227"/>
      <w:jc w:val="right"/>
      <w:rPr>
        <w:sz w:val="24"/>
        <w:szCs w:val="24"/>
        <w:lang w:eastAsia="cs-CZ"/>
      </w:rPr>
    </w:pPr>
    <w:r w:rsidRPr="008B3A20">
      <w:rPr>
        <w:sz w:val="24"/>
        <w:szCs w:val="24"/>
        <w:lang w:eastAsia="cs-CZ"/>
      </w:rPr>
      <w:t>Část: D.1.4.</w:t>
    </w:r>
    <w:r w:rsidR="00990352">
      <w:rPr>
        <w:sz w:val="24"/>
        <w:szCs w:val="24"/>
        <w:lang w:eastAsia="cs-CZ"/>
      </w:rPr>
      <w:t>C</w:t>
    </w:r>
    <w:r w:rsidRPr="008B3A20">
      <w:rPr>
        <w:sz w:val="24"/>
        <w:szCs w:val="24"/>
        <w:lang w:eastAsia="cs-CZ"/>
      </w:rPr>
      <w:t xml:space="preserve"> Technická zpráva – Vytáp</w:t>
    </w:r>
    <w:r>
      <w:rPr>
        <w:sz w:val="24"/>
        <w:szCs w:val="24"/>
        <w:lang w:eastAsia="cs-CZ"/>
      </w:rPr>
      <w:t>ě</w:t>
    </w:r>
    <w:r w:rsidRPr="008B3A20">
      <w:rPr>
        <w:sz w:val="24"/>
        <w:szCs w:val="24"/>
        <w:lang w:eastAsia="cs-CZ"/>
      </w:rPr>
      <w:t>ní</w:t>
    </w:r>
  </w:p>
  <w:p w:rsidR="00D757F5" w:rsidRDefault="00D757F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7F5" w:rsidRDefault="00D757F5" w:rsidP="005502F1">
    <w:pPr>
      <w:pStyle w:val="Bezmezer"/>
      <w:tabs>
        <w:tab w:val="left" w:pos="2127"/>
      </w:tabs>
      <w:spacing w:line="360" w:lineRule="auto"/>
      <w:ind w:left="2127" w:hanging="2127"/>
      <w:rPr>
        <w:rFonts w:ascii="Times New Roman" w:hAnsi="Times New Roman"/>
        <w:b/>
      </w:rPr>
    </w:pPr>
    <w:r>
      <w:rPr>
        <w:rFonts w:ascii="Times New Roman" w:hAnsi="Times New Roman"/>
      </w:rPr>
      <w:t>Název projektu:</w:t>
    </w:r>
    <w:r>
      <w:rPr>
        <w:rFonts w:ascii="Times New Roman" w:hAnsi="Times New Roman"/>
      </w:rPr>
      <w:tab/>
    </w:r>
    <w:r w:rsidRPr="00C62155">
      <w:rPr>
        <w:rFonts w:ascii="Times New Roman" w:hAnsi="Times New Roman"/>
        <w:b/>
      </w:rPr>
      <w:t>Sans Souci Cvikov, rekonstrukce starého závodu firmy Grafostroj</w:t>
    </w:r>
  </w:p>
  <w:p w:rsidR="00D757F5" w:rsidRDefault="00D757F5" w:rsidP="00C62155">
    <w:pPr>
      <w:pStyle w:val="Bezmezer"/>
      <w:spacing w:line="360" w:lineRule="auto"/>
      <w:rPr>
        <w:rFonts w:ascii="Times New Roman" w:hAnsi="Times New Roman"/>
      </w:rPr>
    </w:pPr>
    <w:r w:rsidRPr="009C4A1E">
      <w:rPr>
        <w:rFonts w:ascii="Times New Roman" w:hAnsi="Times New Roman"/>
        <w:lang w:eastAsia="cs-CZ"/>
      </w:rPr>
      <w:t>Místo stavby:</w:t>
    </w:r>
    <w:r w:rsidRPr="009C4A1E">
      <w:rPr>
        <w:rFonts w:ascii="Times New Roman" w:hAnsi="Times New Roman"/>
        <w:lang w:eastAsia="cs-CZ"/>
      </w:rPr>
      <w:tab/>
    </w:r>
    <w:r w:rsidRPr="009C4A1E">
      <w:rPr>
        <w:rFonts w:ascii="Times New Roman" w:hAnsi="Times New Roman"/>
        <w:lang w:eastAsia="cs-CZ"/>
      </w:rPr>
      <w:tab/>
    </w:r>
    <w:r w:rsidRPr="00C62155">
      <w:rPr>
        <w:rFonts w:ascii="Times New Roman" w:hAnsi="Times New Roman"/>
      </w:rPr>
      <w:t>Tovární 417</w:t>
    </w:r>
    <w:r>
      <w:rPr>
        <w:rFonts w:ascii="Times New Roman" w:hAnsi="Times New Roman"/>
      </w:rPr>
      <w:t xml:space="preserve">, </w:t>
    </w:r>
    <w:r w:rsidRPr="00C62155">
      <w:rPr>
        <w:rFonts w:ascii="Times New Roman" w:hAnsi="Times New Roman"/>
      </w:rPr>
      <w:t>471 54 Cvikov</w:t>
    </w:r>
  </w:p>
  <w:p w:rsidR="00D757F5" w:rsidRPr="000660F5" w:rsidRDefault="00D757F5" w:rsidP="000660F5">
    <w:pPr>
      <w:pStyle w:val="Bezmezer"/>
      <w:spacing w:line="360" w:lineRule="auto"/>
      <w:ind w:left="2127" w:hanging="2127"/>
      <w:rPr>
        <w:rFonts w:ascii="Times New Roman" w:hAnsi="Times New Roman"/>
        <w:bCs/>
        <w:szCs w:val="24"/>
      </w:rPr>
    </w:pPr>
    <w:r w:rsidRPr="00F31B3C">
      <w:rPr>
        <w:rFonts w:ascii="Times New Roman" w:hAnsi="Times New Roman"/>
        <w:bCs/>
        <w:szCs w:val="24"/>
      </w:rPr>
      <w:t>Stupeň</w:t>
    </w:r>
    <w:r w:rsidRPr="009C4A1E">
      <w:rPr>
        <w:rFonts w:ascii="Times New Roman" w:hAnsi="Times New Roman"/>
        <w:bCs/>
        <w:sz w:val="24"/>
        <w:szCs w:val="24"/>
      </w:rPr>
      <w:t>:</w:t>
    </w:r>
    <w:r w:rsidRPr="009C4A1E">
      <w:rPr>
        <w:rFonts w:ascii="Times New Roman" w:hAnsi="Times New Roman"/>
        <w:bCs/>
        <w:sz w:val="24"/>
        <w:szCs w:val="24"/>
      </w:rPr>
      <w:tab/>
    </w:r>
    <w:r>
      <w:rPr>
        <w:rFonts w:ascii="Times New Roman" w:hAnsi="Times New Roman"/>
        <w:bCs/>
        <w:szCs w:val="24"/>
      </w:rPr>
      <w:t>Projektová d</w:t>
    </w:r>
    <w:r w:rsidR="00990352">
      <w:rPr>
        <w:rFonts w:ascii="Times New Roman" w:hAnsi="Times New Roman"/>
        <w:bCs/>
        <w:szCs w:val="24"/>
      </w:rPr>
      <w:t>okumentace pro výběr zhotovitele</w:t>
    </w:r>
    <w:r>
      <w:rPr>
        <w:rFonts w:ascii="Times New Roman" w:hAnsi="Times New Roman"/>
        <w:bCs/>
        <w:szCs w:val="24"/>
      </w:rPr>
      <w:t xml:space="preserve"> (D</w:t>
    </w:r>
    <w:r w:rsidR="00990352">
      <w:rPr>
        <w:rFonts w:ascii="Times New Roman" w:hAnsi="Times New Roman"/>
        <w:bCs/>
        <w:szCs w:val="24"/>
      </w:rPr>
      <w:t>VZ</w:t>
    </w:r>
    <w:r>
      <w:rPr>
        <w:rFonts w:ascii="Times New Roman" w:hAnsi="Times New Roman"/>
        <w:bCs/>
        <w:szCs w:val="24"/>
      </w:rPr>
      <w:t>)</w:t>
    </w:r>
  </w:p>
  <w:p w:rsidR="00D757F5" w:rsidRPr="00C62155" w:rsidRDefault="00D757F5" w:rsidP="00C62155">
    <w:pPr>
      <w:pStyle w:val="Bezmezer"/>
      <w:spacing w:line="360" w:lineRule="auto"/>
      <w:rPr>
        <w:rFonts w:ascii="Times New Roman" w:hAnsi="Times New Roman"/>
        <w:lang w:eastAsia="cs-CZ"/>
      </w:rPr>
    </w:pPr>
    <w:r>
      <w:rPr>
        <w:rFonts w:ascii="Times New Roman" w:hAnsi="Times New Roman"/>
        <w:lang w:eastAsia="cs-CZ"/>
      </w:rPr>
      <w:t>Stavebník</w:t>
    </w:r>
    <w:r w:rsidRPr="009C4A1E">
      <w:rPr>
        <w:rFonts w:ascii="Times New Roman" w:hAnsi="Times New Roman"/>
        <w:lang w:eastAsia="cs-CZ"/>
      </w:rPr>
      <w:t>:</w:t>
    </w:r>
    <w:r w:rsidRPr="009C4A1E">
      <w:rPr>
        <w:rFonts w:ascii="Times New Roman" w:hAnsi="Times New Roman"/>
        <w:lang w:eastAsia="cs-CZ"/>
      </w:rPr>
      <w:tab/>
    </w:r>
    <w:r w:rsidRPr="009C4A1E">
      <w:rPr>
        <w:rFonts w:ascii="Times New Roman" w:hAnsi="Times New Roman"/>
        <w:lang w:eastAsia="cs-CZ"/>
      </w:rPr>
      <w:tab/>
    </w:r>
    <w:r w:rsidRPr="00C62155">
      <w:rPr>
        <w:rFonts w:ascii="Times New Roman" w:hAnsi="Times New Roman"/>
        <w:lang w:eastAsia="cs-CZ"/>
      </w:rPr>
      <w:t>Sans Souci s.r.o.</w:t>
    </w:r>
  </w:p>
  <w:p w:rsidR="00D757F5" w:rsidRPr="00C62155" w:rsidRDefault="00D757F5" w:rsidP="00C62155">
    <w:pPr>
      <w:pStyle w:val="Bezmezer"/>
      <w:spacing w:line="360" w:lineRule="auto"/>
      <w:ind w:left="1416" w:firstLine="708"/>
      <w:rPr>
        <w:rFonts w:ascii="Times New Roman" w:hAnsi="Times New Roman"/>
        <w:lang w:eastAsia="cs-CZ"/>
      </w:rPr>
    </w:pPr>
    <w:r w:rsidRPr="00C62155">
      <w:rPr>
        <w:rFonts w:ascii="Times New Roman" w:eastAsiaTheme="minorHAnsi" w:hAnsi="Times New Roman"/>
        <w:color w:val="000000" w:themeColor="text1"/>
        <w:lang w:val="sk-SK"/>
      </w:rPr>
      <w:t>Řeznická 656/14, Nové Město, 110 01 Praha 1</w:t>
    </w:r>
  </w:p>
  <w:p w:rsidR="00D757F5" w:rsidRPr="00C62155" w:rsidRDefault="00D757F5" w:rsidP="005502F1">
    <w:pPr>
      <w:pStyle w:val="Bezmezer"/>
      <w:spacing w:line="360" w:lineRule="auto"/>
      <w:rPr>
        <w:rFonts w:ascii="Times New Roman" w:hAnsi="Times New Roman"/>
        <w:lang w:eastAsia="cs-CZ"/>
      </w:rPr>
    </w:pPr>
    <w:r w:rsidRPr="00C62155">
      <w:rPr>
        <w:rFonts w:ascii="Times New Roman" w:hAnsi="Times New Roman"/>
        <w:lang w:eastAsia="cs-CZ"/>
      </w:rPr>
      <w:tab/>
    </w:r>
    <w:r w:rsidRPr="00C62155">
      <w:rPr>
        <w:rFonts w:ascii="Times New Roman" w:hAnsi="Times New Roman"/>
        <w:lang w:eastAsia="cs-CZ"/>
      </w:rPr>
      <w:tab/>
    </w:r>
    <w:r w:rsidRPr="00C62155">
      <w:rPr>
        <w:rFonts w:ascii="Times New Roman" w:hAnsi="Times New Roman"/>
        <w:lang w:eastAsia="cs-CZ"/>
      </w:rPr>
      <w:tab/>
      <w:t>IČO: 27278727</w:t>
    </w:r>
  </w:p>
  <w:p w:rsidR="00D757F5" w:rsidRPr="009C4A1E" w:rsidRDefault="00D757F5" w:rsidP="005502F1">
    <w:pPr>
      <w:pStyle w:val="Bezmezer"/>
      <w:spacing w:line="360" w:lineRule="auto"/>
      <w:rPr>
        <w:rFonts w:ascii="Times New Roman" w:hAnsi="Times New Roman"/>
      </w:rPr>
    </w:pPr>
    <w:r w:rsidRPr="009C4A1E">
      <w:rPr>
        <w:rFonts w:ascii="Times New Roman" w:hAnsi="Times New Roman"/>
        <w:lang w:eastAsia="cs-CZ"/>
      </w:rPr>
      <w:t>Datum:</w:t>
    </w:r>
    <w:r w:rsidRPr="009C4A1E">
      <w:rPr>
        <w:rFonts w:ascii="Times New Roman" w:hAnsi="Times New Roman"/>
        <w:lang w:eastAsia="cs-CZ"/>
      </w:rPr>
      <w:tab/>
    </w:r>
    <w:r w:rsidRPr="009C4A1E">
      <w:rPr>
        <w:rFonts w:ascii="Times New Roman" w:hAnsi="Times New Roman"/>
        <w:lang w:eastAsia="cs-CZ"/>
      </w:rPr>
      <w:tab/>
    </w:r>
    <w:r>
      <w:rPr>
        <w:rFonts w:ascii="Times New Roman" w:hAnsi="Times New Roman"/>
        <w:lang w:eastAsia="cs-CZ"/>
      </w:rPr>
      <w:tab/>
      <w:t>červen</w:t>
    </w:r>
    <w:r w:rsidR="00990352">
      <w:rPr>
        <w:rFonts w:ascii="Times New Roman" w:hAnsi="Times New Roman"/>
        <w:lang w:eastAsia="cs-CZ"/>
      </w:rPr>
      <w:t>ec</w:t>
    </w:r>
    <w:r>
      <w:rPr>
        <w:rFonts w:ascii="Times New Roman" w:hAnsi="Times New Roman"/>
        <w:lang w:eastAsia="cs-CZ"/>
      </w:rPr>
      <w:t xml:space="preserve"> 2018</w:t>
    </w:r>
  </w:p>
  <w:p w:rsidR="00D757F5" w:rsidRDefault="00D757F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A566BF"/>
    <w:multiLevelType w:val="multilevel"/>
    <w:tmpl w:val="041B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6FB575A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A05FBC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9D81F8F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C66013D"/>
    <w:multiLevelType w:val="multilevel"/>
    <w:tmpl w:val="7CAA20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ECB70B0"/>
    <w:multiLevelType w:val="multilevel"/>
    <w:tmpl w:val="041B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3086B55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250931"/>
    <w:multiLevelType w:val="multilevel"/>
    <w:tmpl w:val="041B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84E3EC0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9664AA0"/>
    <w:multiLevelType w:val="multilevel"/>
    <w:tmpl w:val="041B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EF21067"/>
    <w:multiLevelType w:val="multilevel"/>
    <w:tmpl w:val="A38A78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00F4170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212475D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4981066"/>
    <w:multiLevelType w:val="multilevel"/>
    <w:tmpl w:val="041B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2A46E35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64C31BC"/>
    <w:multiLevelType w:val="multilevel"/>
    <w:tmpl w:val="041B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D34236E"/>
    <w:multiLevelType w:val="hybridMultilevel"/>
    <w:tmpl w:val="3550B7E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00349"/>
    <w:multiLevelType w:val="multilevel"/>
    <w:tmpl w:val="041B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1B468A8"/>
    <w:multiLevelType w:val="multilevel"/>
    <w:tmpl w:val="041B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1E10CC2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B5F4BA6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D114FB6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7"/>
  </w:num>
  <w:num w:numId="3">
    <w:abstractNumId w:val="21"/>
  </w:num>
  <w:num w:numId="4">
    <w:abstractNumId w:val="13"/>
  </w:num>
  <w:num w:numId="5">
    <w:abstractNumId w:val="4"/>
  </w:num>
  <w:num w:numId="6">
    <w:abstractNumId w:val="9"/>
  </w:num>
  <w:num w:numId="7">
    <w:abstractNumId w:val="3"/>
  </w:num>
  <w:num w:numId="8">
    <w:abstractNumId w:val="15"/>
  </w:num>
  <w:num w:numId="9">
    <w:abstractNumId w:val="12"/>
  </w:num>
  <w:num w:numId="10">
    <w:abstractNumId w:val="5"/>
  </w:num>
  <w:num w:numId="11">
    <w:abstractNumId w:val="22"/>
  </w:num>
  <w:num w:numId="12">
    <w:abstractNumId w:val="20"/>
  </w:num>
  <w:num w:numId="13">
    <w:abstractNumId w:val="16"/>
  </w:num>
  <w:num w:numId="14">
    <w:abstractNumId w:val="17"/>
  </w:num>
  <w:num w:numId="15">
    <w:abstractNumId w:val="10"/>
  </w:num>
  <w:num w:numId="16">
    <w:abstractNumId w:val="6"/>
  </w:num>
  <w:num w:numId="17">
    <w:abstractNumId w:val="8"/>
  </w:num>
  <w:num w:numId="18">
    <w:abstractNumId w:val="18"/>
  </w:num>
  <w:num w:numId="19">
    <w:abstractNumId w:val="19"/>
  </w:num>
  <w:num w:numId="20">
    <w:abstractNumId w:val="2"/>
  </w:num>
  <w:num w:numId="21">
    <w:abstractNumId w:val="1"/>
  </w:num>
  <w:num w:numId="22">
    <w:abstractNumId w:val="14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526B"/>
    <w:rsid w:val="00000B71"/>
    <w:rsid w:val="00001E63"/>
    <w:rsid w:val="000030FE"/>
    <w:rsid w:val="00003F46"/>
    <w:rsid w:val="000046C7"/>
    <w:rsid w:val="00004EBE"/>
    <w:rsid w:val="00010453"/>
    <w:rsid w:val="0001111F"/>
    <w:rsid w:val="00011F41"/>
    <w:rsid w:val="000156BF"/>
    <w:rsid w:val="000208A7"/>
    <w:rsid w:val="0002223C"/>
    <w:rsid w:val="00025CC0"/>
    <w:rsid w:val="00026BEE"/>
    <w:rsid w:val="00030FEF"/>
    <w:rsid w:val="00032DE6"/>
    <w:rsid w:val="00033E75"/>
    <w:rsid w:val="00052372"/>
    <w:rsid w:val="0005264B"/>
    <w:rsid w:val="0005394B"/>
    <w:rsid w:val="00061BF2"/>
    <w:rsid w:val="00061E51"/>
    <w:rsid w:val="0006385C"/>
    <w:rsid w:val="00063EEE"/>
    <w:rsid w:val="000660F5"/>
    <w:rsid w:val="00067EAA"/>
    <w:rsid w:val="000723B9"/>
    <w:rsid w:val="000728C2"/>
    <w:rsid w:val="00074560"/>
    <w:rsid w:val="00076839"/>
    <w:rsid w:val="00077249"/>
    <w:rsid w:val="00080FFB"/>
    <w:rsid w:val="000821E3"/>
    <w:rsid w:val="00082488"/>
    <w:rsid w:val="00083FF5"/>
    <w:rsid w:val="00090386"/>
    <w:rsid w:val="000948DA"/>
    <w:rsid w:val="00095C4F"/>
    <w:rsid w:val="000A0818"/>
    <w:rsid w:val="000A1449"/>
    <w:rsid w:val="000A1597"/>
    <w:rsid w:val="000A796C"/>
    <w:rsid w:val="000B28B6"/>
    <w:rsid w:val="000B28F8"/>
    <w:rsid w:val="000B2DB4"/>
    <w:rsid w:val="000B3EDC"/>
    <w:rsid w:val="000C18A1"/>
    <w:rsid w:val="000C4D24"/>
    <w:rsid w:val="000D1E0B"/>
    <w:rsid w:val="000D310F"/>
    <w:rsid w:val="000D6E1F"/>
    <w:rsid w:val="000E0DB8"/>
    <w:rsid w:val="000E18A9"/>
    <w:rsid w:val="000E1B96"/>
    <w:rsid w:val="000E2A1A"/>
    <w:rsid w:val="000F109A"/>
    <w:rsid w:val="000F2DC0"/>
    <w:rsid w:val="0010121B"/>
    <w:rsid w:val="00101E57"/>
    <w:rsid w:val="00106251"/>
    <w:rsid w:val="00107E4D"/>
    <w:rsid w:val="00112226"/>
    <w:rsid w:val="001137ED"/>
    <w:rsid w:val="00122A0E"/>
    <w:rsid w:val="00124EC0"/>
    <w:rsid w:val="001319B7"/>
    <w:rsid w:val="00131B99"/>
    <w:rsid w:val="001336F1"/>
    <w:rsid w:val="00134DBA"/>
    <w:rsid w:val="0013541C"/>
    <w:rsid w:val="001359C8"/>
    <w:rsid w:val="00140066"/>
    <w:rsid w:val="001400A4"/>
    <w:rsid w:val="001403F5"/>
    <w:rsid w:val="00142613"/>
    <w:rsid w:val="00144653"/>
    <w:rsid w:val="00145824"/>
    <w:rsid w:val="00161C92"/>
    <w:rsid w:val="0017351D"/>
    <w:rsid w:val="00173D97"/>
    <w:rsid w:val="00176154"/>
    <w:rsid w:val="0017635C"/>
    <w:rsid w:val="00181F99"/>
    <w:rsid w:val="001837B3"/>
    <w:rsid w:val="00184515"/>
    <w:rsid w:val="00185A1E"/>
    <w:rsid w:val="001910C5"/>
    <w:rsid w:val="00196D1B"/>
    <w:rsid w:val="001A10E0"/>
    <w:rsid w:val="001A67FA"/>
    <w:rsid w:val="001B3B2E"/>
    <w:rsid w:val="001B5D0D"/>
    <w:rsid w:val="001B600F"/>
    <w:rsid w:val="001C2527"/>
    <w:rsid w:val="001C5BBF"/>
    <w:rsid w:val="001C6150"/>
    <w:rsid w:val="001D04A8"/>
    <w:rsid w:val="001D0C76"/>
    <w:rsid w:val="001D23F8"/>
    <w:rsid w:val="001D39A2"/>
    <w:rsid w:val="001D465D"/>
    <w:rsid w:val="001E1FB9"/>
    <w:rsid w:val="001E2939"/>
    <w:rsid w:val="001F133A"/>
    <w:rsid w:val="0020411B"/>
    <w:rsid w:val="00206796"/>
    <w:rsid w:val="00210F45"/>
    <w:rsid w:val="00221E07"/>
    <w:rsid w:val="00224622"/>
    <w:rsid w:val="0024250D"/>
    <w:rsid w:val="00244F46"/>
    <w:rsid w:val="0025048F"/>
    <w:rsid w:val="002541D3"/>
    <w:rsid w:val="0025616E"/>
    <w:rsid w:val="00263714"/>
    <w:rsid w:val="0026630B"/>
    <w:rsid w:val="00266A55"/>
    <w:rsid w:val="00271050"/>
    <w:rsid w:val="00275153"/>
    <w:rsid w:val="0028102E"/>
    <w:rsid w:val="00281415"/>
    <w:rsid w:val="002940E8"/>
    <w:rsid w:val="002A4313"/>
    <w:rsid w:val="002A5343"/>
    <w:rsid w:val="002B0828"/>
    <w:rsid w:val="002B547D"/>
    <w:rsid w:val="002B6658"/>
    <w:rsid w:val="002B69E7"/>
    <w:rsid w:val="002C0C36"/>
    <w:rsid w:val="002C0FFA"/>
    <w:rsid w:val="002C1647"/>
    <w:rsid w:val="002C26A7"/>
    <w:rsid w:val="002C5818"/>
    <w:rsid w:val="002C799B"/>
    <w:rsid w:val="002E2A54"/>
    <w:rsid w:val="002E2EE8"/>
    <w:rsid w:val="002E585C"/>
    <w:rsid w:val="002F7C0A"/>
    <w:rsid w:val="00300CC4"/>
    <w:rsid w:val="003032F1"/>
    <w:rsid w:val="00307C17"/>
    <w:rsid w:val="003119DE"/>
    <w:rsid w:val="00312C6D"/>
    <w:rsid w:val="00313105"/>
    <w:rsid w:val="003139A2"/>
    <w:rsid w:val="003165EE"/>
    <w:rsid w:val="0032178D"/>
    <w:rsid w:val="00323341"/>
    <w:rsid w:val="00325824"/>
    <w:rsid w:val="003262FB"/>
    <w:rsid w:val="00327C61"/>
    <w:rsid w:val="00331319"/>
    <w:rsid w:val="00331C74"/>
    <w:rsid w:val="00331E76"/>
    <w:rsid w:val="003356E8"/>
    <w:rsid w:val="0033581E"/>
    <w:rsid w:val="00341B21"/>
    <w:rsid w:val="00342865"/>
    <w:rsid w:val="00353C0B"/>
    <w:rsid w:val="0035401A"/>
    <w:rsid w:val="00355515"/>
    <w:rsid w:val="003635D9"/>
    <w:rsid w:val="00364A57"/>
    <w:rsid w:val="00364BA9"/>
    <w:rsid w:val="003654BE"/>
    <w:rsid w:val="00373D5F"/>
    <w:rsid w:val="00376ABB"/>
    <w:rsid w:val="00392A44"/>
    <w:rsid w:val="003A13F4"/>
    <w:rsid w:val="003A1974"/>
    <w:rsid w:val="003A3766"/>
    <w:rsid w:val="003A66BF"/>
    <w:rsid w:val="003B04F7"/>
    <w:rsid w:val="003B1C68"/>
    <w:rsid w:val="003B7269"/>
    <w:rsid w:val="003B782F"/>
    <w:rsid w:val="003C51A6"/>
    <w:rsid w:val="003D5E68"/>
    <w:rsid w:val="003E4B30"/>
    <w:rsid w:val="003E4C90"/>
    <w:rsid w:val="003E526B"/>
    <w:rsid w:val="003E5B2A"/>
    <w:rsid w:val="003F1377"/>
    <w:rsid w:val="003F212C"/>
    <w:rsid w:val="003F24EF"/>
    <w:rsid w:val="003F3D26"/>
    <w:rsid w:val="00403D75"/>
    <w:rsid w:val="00404EA0"/>
    <w:rsid w:val="00406CAB"/>
    <w:rsid w:val="00412788"/>
    <w:rsid w:val="0041343E"/>
    <w:rsid w:val="00420B7E"/>
    <w:rsid w:val="00422C8E"/>
    <w:rsid w:val="00423266"/>
    <w:rsid w:val="00423F41"/>
    <w:rsid w:val="00430411"/>
    <w:rsid w:val="0044170F"/>
    <w:rsid w:val="00442BC6"/>
    <w:rsid w:val="00443D6C"/>
    <w:rsid w:val="0045179C"/>
    <w:rsid w:val="00460150"/>
    <w:rsid w:val="0046040D"/>
    <w:rsid w:val="00461C1F"/>
    <w:rsid w:val="00461DDF"/>
    <w:rsid w:val="00464D1F"/>
    <w:rsid w:val="004671AE"/>
    <w:rsid w:val="004776BD"/>
    <w:rsid w:val="0047775E"/>
    <w:rsid w:val="004813EB"/>
    <w:rsid w:val="00484660"/>
    <w:rsid w:val="00486C27"/>
    <w:rsid w:val="00495F3A"/>
    <w:rsid w:val="00497F06"/>
    <w:rsid w:val="004B37B4"/>
    <w:rsid w:val="004B5389"/>
    <w:rsid w:val="004B6900"/>
    <w:rsid w:val="004C2658"/>
    <w:rsid w:val="004C5661"/>
    <w:rsid w:val="004D007A"/>
    <w:rsid w:val="004D0EF2"/>
    <w:rsid w:val="004D123E"/>
    <w:rsid w:val="004D5E6E"/>
    <w:rsid w:val="004D64B6"/>
    <w:rsid w:val="004D691A"/>
    <w:rsid w:val="004E2DCF"/>
    <w:rsid w:val="004E2FD5"/>
    <w:rsid w:val="004E429A"/>
    <w:rsid w:val="004E489A"/>
    <w:rsid w:val="004F49BB"/>
    <w:rsid w:val="004F6CA8"/>
    <w:rsid w:val="00503FC9"/>
    <w:rsid w:val="00505A02"/>
    <w:rsid w:val="00511AF7"/>
    <w:rsid w:val="005150E1"/>
    <w:rsid w:val="00515AA5"/>
    <w:rsid w:val="00523E8C"/>
    <w:rsid w:val="00527AE1"/>
    <w:rsid w:val="005338C1"/>
    <w:rsid w:val="00537F4D"/>
    <w:rsid w:val="0054099B"/>
    <w:rsid w:val="005411A2"/>
    <w:rsid w:val="005413D4"/>
    <w:rsid w:val="005465C8"/>
    <w:rsid w:val="00547915"/>
    <w:rsid w:val="005502F1"/>
    <w:rsid w:val="0055120F"/>
    <w:rsid w:val="00551918"/>
    <w:rsid w:val="0055789D"/>
    <w:rsid w:val="005661B6"/>
    <w:rsid w:val="00566A51"/>
    <w:rsid w:val="005747CB"/>
    <w:rsid w:val="00580BD9"/>
    <w:rsid w:val="00580FBF"/>
    <w:rsid w:val="005820BE"/>
    <w:rsid w:val="00583FDB"/>
    <w:rsid w:val="0058493F"/>
    <w:rsid w:val="005869A4"/>
    <w:rsid w:val="00587980"/>
    <w:rsid w:val="005B3F84"/>
    <w:rsid w:val="005C4F1A"/>
    <w:rsid w:val="005D1C07"/>
    <w:rsid w:val="005E3C83"/>
    <w:rsid w:val="005E4666"/>
    <w:rsid w:val="005E64D4"/>
    <w:rsid w:val="005E6D37"/>
    <w:rsid w:val="005E7345"/>
    <w:rsid w:val="005F0A66"/>
    <w:rsid w:val="005F7ABB"/>
    <w:rsid w:val="00610AC7"/>
    <w:rsid w:val="00620369"/>
    <w:rsid w:val="00621619"/>
    <w:rsid w:val="0062526F"/>
    <w:rsid w:val="006269A4"/>
    <w:rsid w:val="00632AA0"/>
    <w:rsid w:val="00633391"/>
    <w:rsid w:val="00635DCC"/>
    <w:rsid w:val="0064498F"/>
    <w:rsid w:val="00646900"/>
    <w:rsid w:val="00663EA4"/>
    <w:rsid w:val="00664641"/>
    <w:rsid w:val="0066636E"/>
    <w:rsid w:val="00666652"/>
    <w:rsid w:val="00670434"/>
    <w:rsid w:val="00670F40"/>
    <w:rsid w:val="0067546E"/>
    <w:rsid w:val="00676A4E"/>
    <w:rsid w:val="006771B5"/>
    <w:rsid w:val="006810D9"/>
    <w:rsid w:val="006815AD"/>
    <w:rsid w:val="00683647"/>
    <w:rsid w:val="00683C40"/>
    <w:rsid w:val="0068518F"/>
    <w:rsid w:val="0069002D"/>
    <w:rsid w:val="0069124D"/>
    <w:rsid w:val="0069279A"/>
    <w:rsid w:val="00694858"/>
    <w:rsid w:val="006957AE"/>
    <w:rsid w:val="00696AF7"/>
    <w:rsid w:val="006A03F0"/>
    <w:rsid w:val="006A3CE8"/>
    <w:rsid w:val="006A6866"/>
    <w:rsid w:val="006B0375"/>
    <w:rsid w:val="006B29B2"/>
    <w:rsid w:val="006B6092"/>
    <w:rsid w:val="006D5249"/>
    <w:rsid w:val="006D7FAA"/>
    <w:rsid w:val="006E0AEA"/>
    <w:rsid w:val="006E29B6"/>
    <w:rsid w:val="006E3F27"/>
    <w:rsid w:val="006E4332"/>
    <w:rsid w:val="006F5E63"/>
    <w:rsid w:val="006F66EB"/>
    <w:rsid w:val="00703AD0"/>
    <w:rsid w:val="00704613"/>
    <w:rsid w:val="007107F0"/>
    <w:rsid w:val="00711539"/>
    <w:rsid w:val="00714491"/>
    <w:rsid w:val="00715F6D"/>
    <w:rsid w:val="007160B8"/>
    <w:rsid w:val="00717BEC"/>
    <w:rsid w:val="00721740"/>
    <w:rsid w:val="00721BAB"/>
    <w:rsid w:val="00725252"/>
    <w:rsid w:val="007268BF"/>
    <w:rsid w:val="00730E80"/>
    <w:rsid w:val="00731AD6"/>
    <w:rsid w:val="00732E8D"/>
    <w:rsid w:val="0074073F"/>
    <w:rsid w:val="007416B9"/>
    <w:rsid w:val="0074236B"/>
    <w:rsid w:val="00743615"/>
    <w:rsid w:val="00743EEF"/>
    <w:rsid w:val="007535A5"/>
    <w:rsid w:val="00753844"/>
    <w:rsid w:val="0076558A"/>
    <w:rsid w:val="00766A64"/>
    <w:rsid w:val="007679C5"/>
    <w:rsid w:val="007707DA"/>
    <w:rsid w:val="00770B7C"/>
    <w:rsid w:val="00772132"/>
    <w:rsid w:val="007939ED"/>
    <w:rsid w:val="00794D6C"/>
    <w:rsid w:val="0079563C"/>
    <w:rsid w:val="007A0F03"/>
    <w:rsid w:val="007A5F39"/>
    <w:rsid w:val="007B185F"/>
    <w:rsid w:val="007B4A91"/>
    <w:rsid w:val="007B570A"/>
    <w:rsid w:val="007B611B"/>
    <w:rsid w:val="007C187E"/>
    <w:rsid w:val="007C3438"/>
    <w:rsid w:val="007C5C46"/>
    <w:rsid w:val="007C6CF1"/>
    <w:rsid w:val="007D354C"/>
    <w:rsid w:val="007E2925"/>
    <w:rsid w:val="007E2C08"/>
    <w:rsid w:val="007E3CF8"/>
    <w:rsid w:val="007E77F7"/>
    <w:rsid w:val="007F095A"/>
    <w:rsid w:val="007F0C65"/>
    <w:rsid w:val="007F3D8D"/>
    <w:rsid w:val="007F57D9"/>
    <w:rsid w:val="007F5BF2"/>
    <w:rsid w:val="0080128D"/>
    <w:rsid w:val="008112A8"/>
    <w:rsid w:val="008139A6"/>
    <w:rsid w:val="008145D1"/>
    <w:rsid w:val="00814DD5"/>
    <w:rsid w:val="00824CBA"/>
    <w:rsid w:val="00830F45"/>
    <w:rsid w:val="0083134B"/>
    <w:rsid w:val="00833C1D"/>
    <w:rsid w:val="00836D68"/>
    <w:rsid w:val="008401AF"/>
    <w:rsid w:val="00840835"/>
    <w:rsid w:val="00843633"/>
    <w:rsid w:val="00845411"/>
    <w:rsid w:val="00846DCC"/>
    <w:rsid w:val="0085242E"/>
    <w:rsid w:val="008545F4"/>
    <w:rsid w:val="00855EE1"/>
    <w:rsid w:val="0085644B"/>
    <w:rsid w:val="0086146E"/>
    <w:rsid w:val="0087173A"/>
    <w:rsid w:val="00873735"/>
    <w:rsid w:val="00876648"/>
    <w:rsid w:val="008869EE"/>
    <w:rsid w:val="00887159"/>
    <w:rsid w:val="00887ED9"/>
    <w:rsid w:val="00893E7D"/>
    <w:rsid w:val="008A38BA"/>
    <w:rsid w:val="008B0238"/>
    <w:rsid w:val="008B2D5B"/>
    <w:rsid w:val="008B3A20"/>
    <w:rsid w:val="008B44FD"/>
    <w:rsid w:val="008B584D"/>
    <w:rsid w:val="008B5F1D"/>
    <w:rsid w:val="008C6DBA"/>
    <w:rsid w:val="008D10F2"/>
    <w:rsid w:val="008D2EE8"/>
    <w:rsid w:val="008D52BE"/>
    <w:rsid w:val="008E257E"/>
    <w:rsid w:val="008E38AC"/>
    <w:rsid w:val="008E5F91"/>
    <w:rsid w:val="008E73E0"/>
    <w:rsid w:val="008E76C1"/>
    <w:rsid w:val="008F3916"/>
    <w:rsid w:val="008F3A48"/>
    <w:rsid w:val="008F57F8"/>
    <w:rsid w:val="00901288"/>
    <w:rsid w:val="009018AF"/>
    <w:rsid w:val="00903C2D"/>
    <w:rsid w:val="00904390"/>
    <w:rsid w:val="0091027C"/>
    <w:rsid w:val="0091154B"/>
    <w:rsid w:val="009367CF"/>
    <w:rsid w:val="00943411"/>
    <w:rsid w:val="00944CC2"/>
    <w:rsid w:val="009472FF"/>
    <w:rsid w:val="00950F00"/>
    <w:rsid w:val="00960720"/>
    <w:rsid w:val="00963CE7"/>
    <w:rsid w:val="00967455"/>
    <w:rsid w:val="00972360"/>
    <w:rsid w:val="00972479"/>
    <w:rsid w:val="00972979"/>
    <w:rsid w:val="00974C4B"/>
    <w:rsid w:val="00976C5B"/>
    <w:rsid w:val="009829D5"/>
    <w:rsid w:val="00990352"/>
    <w:rsid w:val="00997C19"/>
    <w:rsid w:val="009A04CD"/>
    <w:rsid w:val="009A566A"/>
    <w:rsid w:val="009C1719"/>
    <w:rsid w:val="009C245A"/>
    <w:rsid w:val="009C57A1"/>
    <w:rsid w:val="009D50EF"/>
    <w:rsid w:val="009D5B87"/>
    <w:rsid w:val="009E2B9B"/>
    <w:rsid w:val="009F173D"/>
    <w:rsid w:val="009F221A"/>
    <w:rsid w:val="00A007F8"/>
    <w:rsid w:val="00A01A0A"/>
    <w:rsid w:val="00A10179"/>
    <w:rsid w:val="00A15098"/>
    <w:rsid w:val="00A151DE"/>
    <w:rsid w:val="00A21959"/>
    <w:rsid w:val="00A24960"/>
    <w:rsid w:val="00A261F2"/>
    <w:rsid w:val="00A349CC"/>
    <w:rsid w:val="00A36706"/>
    <w:rsid w:val="00A406DF"/>
    <w:rsid w:val="00A41FFC"/>
    <w:rsid w:val="00A44FF8"/>
    <w:rsid w:val="00A47190"/>
    <w:rsid w:val="00A53251"/>
    <w:rsid w:val="00A54C54"/>
    <w:rsid w:val="00A5643F"/>
    <w:rsid w:val="00A668A6"/>
    <w:rsid w:val="00A66BFA"/>
    <w:rsid w:val="00A67FC7"/>
    <w:rsid w:val="00A72140"/>
    <w:rsid w:val="00A73700"/>
    <w:rsid w:val="00A75002"/>
    <w:rsid w:val="00A76D8F"/>
    <w:rsid w:val="00A80196"/>
    <w:rsid w:val="00A821C7"/>
    <w:rsid w:val="00A85815"/>
    <w:rsid w:val="00A86905"/>
    <w:rsid w:val="00A929A5"/>
    <w:rsid w:val="00A92BE7"/>
    <w:rsid w:val="00A92FE2"/>
    <w:rsid w:val="00A94B46"/>
    <w:rsid w:val="00AA0DA4"/>
    <w:rsid w:val="00AA1445"/>
    <w:rsid w:val="00AA3153"/>
    <w:rsid w:val="00AA5905"/>
    <w:rsid w:val="00AB3300"/>
    <w:rsid w:val="00AB4116"/>
    <w:rsid w:val="00AB47F4"/>
    <w:rsid w:val="00AC0A7C"/>
    <w:rsid w:val="00AC10B2"/>
    <w:rsid w:val="00AC6A9B"/>
    <w:rsid w:val="00AC7D30"/>
    <w:rsid w:val="00AD377D"/>
    <w:rsid w:val="00AD3A56"/>
    <w:rsid w:val="00AD49AA"/>
    <w:rsid w:val="00AE37AA"/>
    <w:rsid w:val="00AE53F1"/>
    <w:rsid w:val="00AF32F2"/>
    <w:rsid w:val="00B0627C"/>
    <w:rsid w:val="00B07E37"/>
    <w:rsid w:val="00B1140B"/>
    <w:rsid w:val="00B17732"/>
    <w:rsid w:val="00B25652"/>
    <w:rsid w:val="00B26576"/>
    <w:rsid w:val="00B4045F"/>
    <w:rsid w:val="00B42B71"/>
    <w:rsid w:val="00B5510D"/>
    <w:rsid w:val="00B559EA"/>
    <w:rsid w:val="00B64D2E"/>
    <w:rsid w:val="00B6516B"/>
    <w:rsid w:val="00B65F52"/>
    <w:rsid w:val="00B66FF1"/>
    <w:rsid w:val="00B67E8E"/>
    <w:rsid w:val="00B70FEE"/>
    <w:rsid w:val="00B714EF"/>
    <w:rsid w:val="00B86AC4"/>
    <w:rsid w:val="00BA14F1"/>
    <w:rsid w:val="00BA3291"/>
    <w:rsid w:val="00BB4F88"/>
    <w:rsid w:val="00BB6D44"/>
    <w:rsid w:val="00BC017B"/>
    <w:rsid w:val="00BC15B8"/>
    <w:rsid w:val="00BD04EB"/>
    <w:rsid w:val="00BD1BA5"/>
    <w:rsid w:val="00BD74DF"/>
    <w:rsid w:val="00BE1603"/>
    <w:rsid w:val="00BE46F9"/>
    <w:rsid w:val="00C017FC"/>
    <w:rsid w:val="00C03545"/>
    <w:rsid w:val="00C068BB"/>
    <w:rsid w:val="00C07052"/>
    <w:rsid w:val="00C128A0"/>
    <w:rsid w:val="00C13A23"/>
    <w:rsid w:val="00C15480"/>
    <w:rsid w:val="00C16D5D"/>
    <w:rsid w:val="00C17F80"/>
    <w:rsid w:val="00C20335"/>
    <w:rsid w:val="00C422F3"/>
    <w:rsid w:val="00C44FC9"/>
    <w:rsid w:val="00C52E68"/>
    <w:rsid w:val="00C56122"/>
    <w:rsid w:val="00C62155"/>
    <w:rsid w:val="00C66222"/>
    <w:rsid w:val="00C6660F"/>
    <w:rsid w:val="00C67CF5"/>
    <w:rsid w:val="00C707D5"/>
    <w:rsid w:val="00C90D0A"/>
    <w:rsid w:val="00C91B63"/>
    <w:rsid w:val="00C93290"/>
    <w:rsid w:val="00C95C0D"/>
    <w:rsid w:val="00CA5664"/>
    <w:rsid w:val="00CB1EBB"/>
    <w:rsid w:val="00CC25BB"/>
    <w:rsid w:val="00CC5EBB"/>
    <w:rsid w:val="00CD0EFC"/>
    <w:rsid w:val="00CD280D"/>
    <w:rsid w:val="00CD6EF5"/>
    <w:rsid w:val="00CE5E55"/>
    <w:rsid w:val="00CE68B9"/>
    <w:rsid w:val="00CF2D35"/>
    <w:rsid w:val="00CF3357"/>
    <w:rsid w:val="00CF3B66"/>
    <w:rsid w:val="00CF3FD5"/>
    <w:rsid w:val="00CF73E0"/>
    <w:rsid w:val="00D00497"/>
    <w:rsid w:val="00D012B2"/>
    <w:rsid w:val="00D01572"/>
    <w:rsid w:val="00D023CA"/>
    <w:rsid w:val="00D02667"/>
    <w:rsid w:val="00D057FC"/>
    <w:rsid w:val="00D11CD1"/>
    <w:rsid w:val="00D13AF3"/>
    <w:rsid w:val="00D23C01"/>
    <w:rsid w:val="00D25EB7"/>
    <w:rsid w:val="00D272B4"/>
    <w:rsid w:val="00D2789B"/>
    <w:rsid w:val="00D335B8"/>
    <w:rsid w:val="00D36DBF"/>
    <w:rsid w:val="00D37F3B"/>
    <w:rsid w:val="00D41396"/>
    <w:rsid w:val="00D43085"/>
    <w:rsid w:val="00D43257"/>
    <w:rsid w:val="00D442CA"/>
    <w:rsid w:val="00D45191"/>
    <w:rsid w:val="00D475D3"/>
    <w:rsid w:val="00D5073F"/>
    <w:rsid w:val="00D52235"/>
    <w:rsid w:val="00D52764"/>
    <w:rsid w:val="00D551CF"/>
    <w:rsid w:val="00D5639F"/>
    <w:rsid w:val="00D61B92"/>
    <w:rsid w:val="00D61E8A"/>
    <w:rsid w:val="00D63464"/>
    <w:rsid w:val="00D670B7"/>
    <w:rsid w:val="00D701DB"/>
    <w:rsid w:val="00D757F5"/>
    <w:rsid w:val="00D75F3D"/>
    <w:rsid w:val="00D819D3"/>
    <w:rsid w:val="00D83116"/>
    <w:rsid w:val="00D83C43"/>
    <w:rsid w:val="00D84E90"/>
    <w:rsid w:val="00D936BA"/>
    <w:rsid w:val="00D94C7D"/>
    <w:rsid w:val="00D964B2"/>
    <w:rsid w:val="00D96D07"/>
    <w:rsid w:val="00DA2A7B"/>
    <w:rsid w:val="00DB024D"/>
    <w:rsid w:val="00DB1C33"/>
    <w:rsid w:val="00DB2927"/>
    <w:rsid w:val="00DB423A"/>
    <w:rsid w:val="00DB44ED"/>
    <w:rsid w:val="00DB640E"/>
    <w:rsid w:val="00DC30AF"/>
    <w:rsid w:val="00DD5025"/>
    <w:rsid w:val="00DE5021"/>
    <w:rsid w:val="00DE50AE"/>
    <w:rsid w:val="00DF0D89"/>
    <w:rsid w:val="00DF35C8"/>
    <w:rsid w:val="00DF7903"/>
    <w:rsid w:val="00E03F4C"/>
    <w:rsid w:val="00E05127"/>
    <w:rsid w:val="00E06E54"/>
    <w:rsid w:val="00E16F59"/>
    <w:rsid w:val="00E23A22"/>
    <w:rsid w:val="00E2603F"/>
    <w:rsid w:val="00E26F04"/>
    <w:rsid w:val="00E3205D"/>
    <w:rsid w:val="00E33A27"/>
    <w:rsid w:val="00E3511D"/>
    <w:rsid w:val="00E40C96"/>
    <w:rsid w:val="00E42266"/>
    <w:rsid w:val="00E547C6"/>
    <w:rsid w:val="00E5609F"/>
    <w:rsid w:val="00E62A6C"/>
    <w:rsid w:val="00E67F16"/>
    <w:rsid w:val="00E75FA2"/>
    <w:rsid w:val="00E83E1D"/>
    <w:rsid w:val="00E907C9"/>
    <w:rsid w:val="00E90E06"/>
    <w:rsid w:val="00E91879"/>
    <w:rsid w:val="00E94CE8"/>
    <w:rsid w:val="00E9603C"/>
    <w:rsid w:val="00E96D50"/>
    <w:rsid w:val="00EA1498"/>
    <w:rsid w:val="00EA43A8"/>
    <w:rsid w:val="00EA46AB"/>
    <w:rsid w:val="00EA54DA"/>
    <w:rsid w:val="00EA55B5"/>
    <w:rsid w:val="00EA7002"/>
    <w:rsid w:val="00EB0900"/>
    <w:rsid w:val="00EB7E12"/>
    <w:rsid w:val="00EC3F2B"/>
    <w:rsid w:val="00EC66F8"/>
    <w:rsid w:val="00ED227C"/>
    <w:rsid w:val="00ED74BF"/>
    <w:rsid w:val="00ED7E37"/>
    <w:rsid w:val="00EE4871"/>
    <w:rsid w:val="00EF0AA3"/>
    <w:rsid w:val="00EF2C73"/>
    <w:rsid w:val="00EF48C2"/>
    <w:rsid w:val="00EF5E11"/>
    <w:rsid w:val="00F0149B"/>
    <w:rsid w:val="00F03174"/>
    <w:rsid w:val="00F04C05"/>
    <w:rsid w:val="00F04CC8"/>
    <w:rsid w:val="00F10A03"/>
    <w:rsid w:val="00F11FF9"/>
    <w:rsid w:val="00F138C0"/>
    <w:rsid w:val="00F1587F"/>
    <w:rsid w:val="00F179E4"/>
    <w:rsid w:val="00F225A6"/>
    <w:rsid w:val="00F32B51"/>
    <w:rsid w:val="00F33C8C"/>
    <w:rsid w:val="00F36F12"/>
    <w:rsid w:val="00F4610A"/>
    <w:rsid w:val="00F46EE0"/>
    <w:rsid w:val="00F472C7"/>
    <w:rsid w:val="00F524D4"/>
    <w:rsid w:val="00F52A4C"/>
    <w:rsid w:val="00F57A36"/>
    <w:rsid w:val="00F60623"/>
    <w:rsid w:val="00F6109C"/>
    <w:rsid w:val="00F647AB"/>
    <w:rsid w:val="00F64B1A"/>
    <w:rsid w:val="00F812A1"/>
    <w:rsid w:val="00F825F9"/>
    <w:rsid w:val="00F83AC3"/>
    <w:rsid w:val="00F87BF5"/>
    <w:rsid w:val="00F9631B"/>
    <w:rsid w:val="00FA2041"/>
    <w:rsid w:val="00FA57B8"/>
    <w:rsid w:val="00FA6DF1"/>
    <w:rsid w:val="00FA7AEB"/>
    <w:rsid w:val="00FB3F3D"/>
    <w:rsid w:val="00FB6F0B"/>
    <w:rsid w:val="00FC23E8"/>
    <w:rsid w:val="00FD5281"/>
    <w:rsid w:val="00FD5338"/>
    <w:rsid w:val="00FE2528"/>
    <w:rsid w:val="00FE29A0"/>
    <w:rsid w:val="00FE3D67"/>
    <w:rsid w:val="00FE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0A49489-8E62-4391-8165-EBCBDC57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E526B"/>
    <w:pPr>
      <w:spacing w:before="240" w:after="0" w:line="240" w:lineRule="auto"/>
      <w:jc w:val="both"/>
    </w:pPr>
    <w:rPr>
      <w:rFonts w:ascii="Calibri" w:eastAsia="Calibri" w:hAnsi="Calibri" w:cs="Times New Roman"/>
      <w:lang w:val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3A19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408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D61E8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61E8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3E526B"/>
    <w:pPr>
      <w:spacing w:before="0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3E526B"/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character" w:styleId="Zstupntext">
    <w:name w:val="Placeholder Text"/>
    <w:basedOn w:val="Standardnpsmoodstavce"/>
    <w:uiPriority w:val="99"/>
    <w:semiHidden/>
    <w:rsid w:val="007F095A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095A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F095A"/>
    <w:rPr>
      <w:rFonts w:ascii="Tahoma" w:eastAsia="Calibri" w:hAnsi="Tahoma" w:cs="Tahoma"/>
      <w:sz w:val="16"/>
      <w:szCs w:val="16"/>
      <w:lang w:val="cs-CZ"/>
    </w:rPr>
  </w:style>
  <w:style w:type="paragraph" w:styleId="Odstavecseseznamem">
    <w:name w:val="List Paragraph"/>
    <w:basedOn w:val="Normln"/>
    <w:uiPriority w:val="34"/>
    <w:qFormat/>
    <w:rsid w:val="003A3766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3B782F"/>
    <w:rPr>
      <w:b/>
      <w:bCs/>
    </w:rPr>
  </w:style>
  <w:style w:type="character" w:customStyle="1" w:styleId="Nadpis7Char">
    <w:name w:val="Nadpis 7 Char"/>
    <w:basedOn w:val="Standardnpsmoodstavce"/>
    <w:link w:val="Nadpis7"/>
    <w:uiPriority w:val="9"/>
    <w:rsid w:val="00D61E8A"/>
    <w:rPr>
      <w:rFonts w:asciiTheme="majorHAnsi" w:eastAsiaTheme="majorEastAsia" w:hAnsiTheme="majorHAnsi" w:cstheme="majorBidi"/>
      <w:i/>
      <w:iCs/>
      <w:color w:val="404040" w:themeColor="text1" w:themeTint="BF"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61E8A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cs-CZ"/>
    </w:rPr>
  </w:style>
  <w:style w:type="character" w:styleId="Hypertextovodkaz">
    <w:name w:val="Hyperlink"/>
    <w:uiPriority w:val="99"/>
    <w:rsid w:val="00D61E8A"/>
    <w:rPr>
      <w:color w:val="0000FF"/>
      <w:u w:val="single"/>
    </w:rPr>
  </w:style>
  <w:style w:type="paragraph" w:styleId="Bezmezer">
    <w:name w:val="No Spacing"/>
    <w:uiPriority w:val="1"/>
    <w:qFormat/>
    <w:rsid w:val="003A1974"/>
    <w:pPr>
      <w:spacing w:after="0" w:line="240" w:lineRule="auto"/>
    </w:pPr>
    <w:rPr>
      <w:rFonts w:ascii="Calibri" w:eastAsia="Calibri" w:hAnsi="Calibri" w:cs="Times New Roman"/>
      <w:lang w:val="cs-CZ"/>
    </w:rPr>
  </w:style>
  <w:style w:type="paragraph" w:styleId="Zhlav">
    <w:name w:val="header"/>
    <w:basedOn w:val="Normln"/>
    <w:link w:val="ZhlavChar"/>
    <w:uiPriority w:val="99"/>
    <w:unhideWhenUsed/>
    <w:rsid w:val="003A1974"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sid w:val="003A1974"/>
    <w:rPr>
      <w:rFonts w:ascii="Calibri" w:eastAsia="Calibri" w:hAnsi="Calibri" w:cs="Times New Roman"/>
      <w:lang w:val="cs-CZ"/>
    </w:rPr>
  </w:style>
  <w:style w:type="paragraph" w:styleId="Zpat">
    <w:name w:val="footer"/>
    <w:basedOn w:val="Normln"/>
    <w:link w:val="ZpatChar"/>
    <w:uiPriority w:val="99"/>
    <w:unhideWhenUsed/>
    <w:rsid w:val="003A1974"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sid w:val="003A1974"/>
    <w:rPr>
      <w:rFonts w:ascii="Calibri" w:eastAsia="Calibri" w:hAnsi="Calibri" w:cs="Times New Roman"/>
      <w:lang w:val="cs-CZ"/>
    </w:rPr>
  </w:style>
  <w:style w:type="character" w:customStyle="1" w:styleId="WW8Num8z1">
    <w:name w:val="WW8Num8z1"/>
    <w:rsid w:val="003A1974"/>
    <w:rPr>
      <w:rFonts w:ascii="Courier New" w:hAnsi="Courier New" w:cs="Courier New"/>
    </w:rPr>
  </w:style>
  <w:style w:type="character" w:customStyle="1" w:styleId="Nadpis1Char">
    <w:name w:val="Nadpis 1 Char"/>
    <w:basedOn w:val="Standardnpsmoodstavce"/>
    <w:link w:val="Nadpis1"/>
    <w:uiPriority w:val="9"/>
    <w:rsid w:val="003A19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cs-CZ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3A1974"/>
    <w:pPr>
      <w:spacing w:line="276" w:lineRule="auto"/>
      <w:jc w:val="left"/>
      <w:outlineLvl w:val="9"/>
    </w:pPr>
    <w:rPr>
      <w:lang w:val="sk-SK"/>
    </w:rPr>
  </w:style>
  <w:style w:type="paragraph" w:styleId="Obsah1">
    <w:name w:val="toc 1"/>
    <w:basedOn w:val="Normln"/>
    <w:next w:val="Normln"/>
    <w:autoRedefine/>
    <w:uiPriority w:val="39"/>
    <w:unhideWhenUsed/>
    <w:rsid w:val="00840835"/>
    <w:pPr>
      <w:spacing w:after="100"/>
    </w:pPr>
  </w:style>
  <w:style w:type="character" w:customStyle="1" w:styleId="Nadpis2Char">
    <w:name w:val="Nadpis 2 Char"/>
    <w:basedOn w:val="Standardnpsmoodstavce"/>
    <w:link w:val="Nadpis2"/>
    <w:uiPriority w:val="9"/>
    <w:rsid w:val="0084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cs-CZ"/>
    </w:rPr>
  </w:style>
  <w:style w:type="paragraph" w:styleId="Obsah2">
    <w:name w:val="toc 2"/>
    <w:basedOn w:val="Normln"/>
    <w:next w:val="Normln"/>
    <w:autoRedefine/>
    <w:uiPriority w:val="39"/>
    <w:unhideWhenUsed/>
    <w:rsid w:val="00683C40"/>
    <w:pPr>
      <w:spacing w:after="100"/>
      <w:ind w:left="220"/>
    </w:pPr>
  </w:style>
  <w:style w:type="paragraph" w:styleId="Titulek">
    <w:name w:val="caption"/>
    <w:basedOn w:val="Normln"/>
    <w:next w:val="Normln"/>
    <w:uiPriority w:val="35"/>
    <w:semiHidden/>
    <w:unhideWhenUsed/>
    <w:qFormat/>
    <w:rsid w:val="00C017FC"/>
    <w:pPr>
      <w:spacing w:before="0"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0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6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2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1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9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22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3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4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5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4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7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6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4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0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2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3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1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2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1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6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4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7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9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1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9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03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90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87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5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30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07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80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69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066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4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9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8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51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9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97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5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7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4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8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ecoten.cz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D6BB3-C818-4E58-8266-968E1948E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13454</TotalTime>
  <Pages>11</Pages>
  <Words>2267</Words>
  <Characters>13376</Characters>
  <Application>Microsoft Office Word</Application>
  <DocSecurity>0</DocSecurity>
  <Lines>111</Lines>
  <Paragraphs>31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</dc:creator>
  <cp:keywords/>
  <dc:description/>
  <cp:lastModifiedBy>Plojharova, Zuzana</cp:lastModifiedBy>
  <cp:revision>159</cp:revision>
  <cp:lastPrinted>2018-07-21T12:50:00Z</cp:lastPrinted>
  <dcterms:created xsi:type="dcterms:W3CDTF">2016-10-13T14:05:00Z</dcterms:created>
  <dcterms:modified xsi:type="dcterms:W3CDTF">2018-07-21T12:50:00Z</dcterms:modified>
</cp:coreProperties>
</file>